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FAFA" w14:textId="77777777" w:rsidR="003B4D08" w:rsidRPr="004C4DC4" w:rsidRDefault="003B4D08" w:rsidP="006B2723">
      <w:pPr>
        <w:spacing w:line="360" w:lineRule="auto"/>
        <w:jc w:val="both"/>
        <w:rPr>
          <w:rFonts w:cs="Arial"/>
          <w:b/>
          <w:sz w:val="40"/>
          <w:szCs w:val="40"/>
        </w:rPr>
      </w:pPr>
    </w:p>
    <w:p w14:paraId="5150EE5A" w14:textId="77777777" w:rsidR="004C4DC4" w:rsidRPr="004C4DC4" w:rsidRDefault="004C4DC4" w:rsidP="003B4D08">
      <w:pPr>
        <w:spacing w:after="160" w:line="259" w:lineRule="auto"/>
        <w:jc w:val="center"/>
        <w:rPr>
          <w:rFonts w:cs="Arial"/>
          <w:b/>
          <w:sz w:val="40"/>
          <w:szCs w:val="40"/>
        </w:rPr>
      </w:pPr>
    </w:p>
    <w:p w14:paraId="07724D0A" w14:textId="77777777" w:rsidR="004C4DC4" w:rsidRPr="004C4DC4" w:rsidRDefault="004C4DC4" w:rsidP="003B4D08">
      <w:pPr>
        <w:spacing w:after="160" w:line="259" w:lineRule="auto"/>
        <w:jc w:val="center"/>
        <w:rPr>
          <w:rFonts w:cs="Arial"/>
          <w:b/>
          <w:sz w:val="40"/>
          <w:szCs w:val="40"/>
        </w:rPr>
      </w:pPr>
    </w:p>
    <w:p w14:paraId="0EE03E89" w14:textId="28D4D168" w:rsidR="003B4D08" w:rsidRPr="004C4DC4" w:rsidRDefault="003B4D08" w:rsidP="003B4D08">
      <w:pPr>
        <w:spacing w:after="160" w:line="259" w:lineRule="auto"/>
        <w:jc w:val="center"/>
        <w:rPr>
          <w:rFonts w:cs="Arial"/>
          <w:b/>
          <w:sz w:val="40"/>
          <w:szCs w:val="40"/>
        </w:rPr>
      </w:pPr>
      <w:r w:rsidRPr="004C4DC4">
        <w:rPr>
          <w:rFonts w:cs="Arial"/>
          <w:b/>
          <w:sz w:val="40"/>
          <w:szCs w:val="40"/>
        </w:rPr>
        <w:t>PROGRAM WYCHOWAWCZO-PROFILAKTYCZNY</w:t>
      </w:r>
    </w:p>
    <w:p w14:paraId="4BCBCEF5" w14:textId="77777777" w:rsidR="00D12FDF" w:rsidRPr="004C4DC4" w:rsidRDefault="003B4D08" w:rsidP="003B4D08">
      <w:pPr>
        <w:spacing w:after="160" w:line="259" w:lineRule="auto"/>
        <w:jc w:val="center"/>
        <w:rPr>
          <w:rFonts w:cs="Arial"/>
          <w:b/>
          <w:sz w:val="40"/>
          <w:szCs w:val="40"/>
        </w:rPr>
      </w:pPr>
      <w:r w:rsidRPr="004C4DC4">
        <w:rPr>
          <w:rFonts w:cs="Arial"/>
          <w:b/>
          <w:sz w:val="40"/>
          <w:szCs w:val="40"/>
        </w:rPr>
        <w:t xml:space="preserve">SZKOŁY PODSTAWOWEJ </w:t>
      </w:r>
    </w:p>
    <w:p w14:paraId="64CF67E4" w14:textId="77777777" w:rsidR="003B4D08" w:rsidRPr="004C4DC4" w:rsidRDefault="003B4D08" w:rsidP="003B4D08">
      <w:pPr>
        <w:spacing w:after="160" w:line="259" w:lineRule="auto"/>
        <w:jc w:val="center"/>
        <w:rPr>
          <w:rFonts w:cs="Arial"/>
          <w:b/>
          <w:sz w:val="40"/>
          <w:szCs w:val="40"/>
        </w:rPr>
      </w:pPr>
      <w:r w:rsidRPr="004C4DC4">
        <w:rPr>
          <w:rFonts w:cs="Arial"/>
          <w:b/>
          <w:sz w:val="40"/>
          <w:szCs w:val="40"/>
        </w:rPr>
        <w:t>W KOSEWIE</w:t>
      </w:r>
    </w:p>
    <w:p w14:paraId="03D17C56" w14:textId="77777777" w:rsidR="003B4D08" w:rsidRPr="004C4DC4" w:rsidRDefault="003B4D08" w:rsidP="003B4D08">
      <w:pPr>
        <w:spacing w:after="160" w:line="259" w:lineRule="auto"/>
        <w:jc w:val="center"/>
        <w:rPr>
          <w:rFonts w:cs="Arial"/>
          <w:b/>
          <w:sz w:val="40"/>
          <w:szCs w:val="40"/>
        </w:rPr>
      </w:pPr>
      <w:r w:rsidRPr="004C4DC4">
        <w:rPr>
          <w:rFonts w:cs="Arial"/>
          <w:b/>
          <w:sz w:val="40"/>
          <w:szCs w:val="40"/>
        </w:rPr>
        <w:t>ROK SZKOLNY 2023/2024</w:t>
      </w:r>
    </w:p>
    <w:p w14:paraId="169B8EF1" w14:textId="77777777" w:rsidR="003B4D08" w:rsidRPr="004C4DC4" w:rsidRDefault="003B4D08" w:rsidP="006B272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68C760A8" w14:textId="34669D0D" w:rsidR="003B4D08" w:rsidRPr="004C4DC4" w:rsidRDefault="003B4D08" w:rsidP="006B272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5FA3CDEB" w14:textId="2A1F942D" w:rsidR="004C4DC4" w:rsidRPr="004C4DC4" w:rsidRDefault="004C4DC4" w:rsidP="006B272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18845A17" w14:textId="2880F2BB" w:rsidR="004C4DC4" w:rsidRPr="004C4DC4" w:rsidRDefault="004C4DC4" w:rsidP="006B272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75ECC99F" w14:textId="17FFC2DD" w:rsidR="004C4DC4" w:rsidRPr="004C4DC4" w:rsidRDefault="004C4DC4" w:rsidP="006B272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9981C46" w14:textId="77777777" w:rsidR="004C4DC4" w:rsidRPr="004C4DC4" w:rsidRDefault="004C4DC4" w:rsidP="006B272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43D3F435" w14:textId="77777777" w:rsidR="006B2723" w:rsidRPr="004C4DC4" w:rsidRDefault="006B2723" w:rsidP="006B2723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lastRenderedPageBreak/>
        <w:t>Podstawa prawna:</w:t>
      </w:r>
    </w:p>
    <w:p w14:paraId="354C73AA" w14:textId="77777777" w:rsidR="006B2723" w:rsidRPr="004C4DC4" w:rsidRDefault="006B2723" w:rsidP="006B27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bookmarkStart w:id="0" w:name="_Hlk485156468"/>
      <w:r w:rsidRPr="004C4DC4">
        <w:rPr>
          <w:rFonts w:cs="Arial"/>
          <w:iCs/>
          <w:sz w:val="24"/>
          <w:szCs w:val="24"/>
        </w:rPr>
        <w:t>Konstytucja Rzeczpospolitej Polskiej z 2 kwietnia 1997r. (Dz.U. z 1997r. nr 78, poz. 483ze zm.).</w:t>
      </w:r>
    </w:p>
    <w:p w14:paraId="50FE1580" w14:textId="77777777" w:rsidR="006B2723" w:rsidRPr="004C4DC4" w:rsidRDefault="006B2723" w:rsidP="006B27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Konwencja o Prawach Dziecka, przyjęta przez Zgromadzenie Ogólne Narodów Zjednoczonych z 20 listopada 1989r. (Dz.U. z 1991r. nr 120, poz. 526).</w:t>
      </w:r>
    </w:p>
    <w:p w14:paraId="3E8BBA0C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Ustawa z 26 stycznia 1982 r. – Karta Nauczyciela (tekst jedn.: Dz.U. z 2017 r. poz. 1189).</w:t>
      </w:r>
    </w:p>
    <w:p w14:paraId="116D4371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 xml:space="preserve">Ustawa z 7 września 1991 r. o systemie oświaty </w:t>
      </w:r>
      <w:r w:rsidR="00B950B2" w:rsidRPr="004C4DC4">
        <w:rPr>
          <w:rFonts w:cs="Arial"/>
          <w:iCs/>
          <w:sz w:val="24"/>
          <w:szCs w:val="24"/>
        </w:rPr>
        <w:t>(tekst jednolity</w:t>
      </w:r>
      <w:r w:rsidR="006833AB" w:rsidRPr="004C4DC4">
        <w:rPr>
          <w:rFonts w:cs="Arial"/>
          <w:iCs/>
          <w:sz w:val="24"/>
          <w:szCs w:val="24"/>
        </w:rPr>
        <w:t xml:space="preserve"> Dz.U. z 2019 r. poz. 1481</w:t>
      </w:r>
      <w:r w:rsidRPr="004C4DC4">
        <w:rPr>
          <w:rFonts w:cs="Arial"/>
          <w:iCs/>
          <w:sz w:val="24"/>
          <w:szCs w:val="24"/>
        </w:rPr>
        <w:t>).</w:t>
      </w:r>
    </w:p>
    <w:p w14:paraId="27C0FACD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Ustawa z 14 grudnia 2016 r.</w:t>
      </w:r>
      <w:r w:rsidR="00EF0060" w:rsidRPr="004C4DC4">
        <w:rPr>
          <w:rFonts w:cs="Arial"/>
          <w:iCs/>
          <w:sz w:val="24"/>
          <w:szCs w:val="24"/>
        </w:rPr>
        <w:t xml:space="preserve"> – Prawo oświatowe (tekst jednolity Dz.U. z 2019 r. poz. 1148</w:t>
      </w:r>
      <w:r w:rsidRPr="004C4DC4">
        <w:rPr>
          <w:rFonts w:cs="Arial"/>
          <w:iCs/>
          <w:sz w:val="24"/>
          <w:szCs w:val="24"/>
        </w:rPr>
        <w:t>).</w:t>
      </w:r>
    </w:p>
    <w:p w14:paraId="31625F84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14:paraId="25F72B03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Ustawa z 29 lipca 2005r. o przeciwdziałaniu narkomanii (tekst jedn. Dz.U. z 2017 r. poz. 783).</w:t>
      </w:r>
    </w:p>
    <w:p w14:paraId="1639E6B0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14:paraId="4653A42F" w14:textId="3E18927A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</w:t>
      </w:r>
      <w:r w:rsidR="004C4DC4">
        <w:rPr>
          <w:rFonts w:cs="Arial"/>
          <w:iCs/>
          <w:sz w:val="24"/>
          <w:szCs w:val="24"/>
        </w:rPr>
        <w:t xml:space="preserve"> </w:t>
      </w:r>
      <w:r w:rsidRPr="004C4DC4">
        <w:rPr>
          <w:rFonts w:cs="Arial"/>
          <w:iCs/>
          <w:sz w:val="24"/>
          <w:szCs w:val="24"/>
        </w:rPr>
        <w:t>(Dz.U. z 2015 r. poz. 1249).</w:t>
      </w:r>
    </w:p>
    <w:p w14:paraId="11CE8C66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P</w:t>
      </w:r>
      <w:bookmarkEnd w:id="0"/>
      <w:r w:rsidR="003B4D08" w:rsidRPr="004C4DC4">
        <w:rPr>
          <w:rFonts w:cs="Arial"/>
          <w:iCs/>
          <w:sz w:val="24"/>
          <w:szCs w:val="24"/>
        </w:rPr>
        <w:t>odstawowe kierunki realizacji polityki oświatowej państwa w roku szkolnym 2023/2024</w:t>
      </w:r>
    </w:p>
    <w:p w14:paraId="3BECD90E" w14:textId="77777777" w:rsidR="006B2723" w:rsidRPr="004C4DC4" w:rsidRDefault="006B2723" w:rsidP="006B272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iCs/>
          <w:sz w:val="24"/>
          <w:szCs w:val="24"/>
        </w:rPr>
      </w:pPr>
      <w:r w:rsidRPr="004C4DC4">
        <w:rPr>
          <w:rFonts w:cs="Arial"/>
          <w:iCs/>
          <w:sz w:val="24"/>
          <w:szCs w:val="24"/>
        </w:rPr>
        <w:t>Statut Szkoły Podstawowej w Kosewie</w:t>
      </w:r>
    </w:p>
    <w:p w14:paraId="084FCA2D" w14:textId="47022C55" w:rsidR="006B2723" w:rsidRPr="004C4DC4" w:rsidRDefault="006B2723" w:rsidP="006B2723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396B9F75" w14:textId="70D11887" w:rsidR="004C4DC4" w:rsidRPr="004C4DC4" w:rsidRDefault="004C4DC4" w:rsidP="006B2723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20A6E8C2" w14:textId="3E3C1BBD" w:rsidR="004C4DC4" w:rsidRPr="004C4DC4" w:rsidRDefault="004C4DC4" w:rsidP="006B2723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23010385" w14:textId="77777777" w:rsidR="004C4DC4" w:rsidRPr="004C4DC4" w:rsidRDefault="004C4DC4" w:rsidP="006B2723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2595090" w14:textId="77777777" w:rsidR="004C4DC4" w:rsidRDefault="006B2723" w:rsidP="004C4DC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lastRenderedPageBreak/>
        <w:t>Wstęp</w:t>
      </w:r>
    </w:p>
    <w:p w14:paraId="7A25E7AC" w14:textId="531471A9" w:rsidR="003B4D08" w:rsidRPr="004C4DC4" w:rsidRDefault="006B2723" w:rsidP="004C4DC4">
      <w:pPr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4C4DC4">
        <w:rPr>
          <w:rFonts w:cs="Arial"/>
          <w:sz w:val="24"/>
          <w:szCs w:val="24"/>
        </w:rPr>
        <w:t xml:space="preserve">Szkolny program wychowawczo-profilaktyczny realizowany w Szkole Podstawowej w Kosewie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4C4DC4">
        <w:rPr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14:paraId="1B35B164" w14:textId="77777777" w:rsidR="006B2723" w:rsidRPr="004C4DC4" w:rsidRDefault="006B2723" w:rsidP="004C4DC4">
      <w:pPr>
        <w:spacing w:after="0" w:line="360" w:lineRule="auto"/>
        <w:ind w:firstLine="709"/>
        <w:jc w:val="both"/>
        <w:rPr>
          <w:sz w:val="24"/>
          <w:szCs w:val="24"/>
        </w:rPr>
      </w:pPr>
      <w:r w:rsidRPr="004C4DC4">
        <w:rPr>
          <w:rFonts w:cs="Arial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 w:rsidRPr="004C4DC4">
        <w:rPr>
          <w:sz w:val="24"/>
          <w:szCs w:val="24"/>
        </w:rPr>
        <w:t>Wychowanie rozumiane jest jako wspieranie uczniów w rozwoju ku pełnej dojrzałości w sferze fizycznej, emocjo</w:t>
      </w:r>
      <w:r w:rsidR="003B4D08" w:rsidRPr="004C4DC4">
        <w:rPr>
          <w:sz w:val="24"/>
          <w:szCs w:val="24"/>
        </w:rPr>
        <w:t xml:space="preserve">nalnej, intelektualnej, </w:t>
      </w:r>
      <w:r w:rsidRPr="004C4DC4">
        <w:rPr>
          <w:sz w:val="24"/>
          <w:szCs w:val="24"/>
        </w:rPr>
        <w:t>społecznej</w:t>
      </w:r>
      <w:r w:rsidR="003B4D08" w:rsidRPr="004C4DC4">
        <w:rPr>
          <w:sz w:val="24"/>
          <w:szCs w:val="24"/>
        </w:rPr>
        <w:t xml:space="preserve"> i aksjologicznej</w:t>
      </w:r>
      <w:r w:rsidRPr="004C4DC4">
        <w:rPr>
          <w:sz w:val="24"/>
          <w:szCs w:val="24"/>
        </w:rPr>
        <w:t>. Proces wychowania jest wzmacniany i uzupełniany poprzez działania z zakresu profilaktyki problemów dzieci i młodzieży.</w:t>
      </w:r>
    </w:p>
    <w:p w14:paraId="75E2FF33" w14:textId="77777777" w:rsidR="003B4D08" w:rsidRPr="004C4DC4" w:rsidRDefault="006B2723" w:rsidP="004C4DC4">
      <w:pPr>
        <w:spacing w:after="0" w:line="360" w:lineRule="auto"/>
        <w:ind w:firstLine="709"/>
        <w:jc w:val="both"/>
        <w:rPr>
          <w:sz w:val="24"/>
          <w:szCs w:val="24"/>
        </w:rPr>
      </w:pPr>
      <w:r w:rsidRPr="004C4DC4">
        <w:rPr>
          <w:sz w:val="24"/>
          <w:szCs w:val="24"/>
        </w:rPr>
        <w:t>Program wychowawczo-profilaktyczny</w:t>
      </w:r>
      <w:r w:rsidR="003B4D08" w:rsidRPr="004C4DC4">
        <w:rPr>
          <w:sz w:val="24"/>
          <w:szCs w:val="24"/>
        </w:rPr>
        <w:t xml:space="preserve"> został opracowany na podstawie diagnozy potrzeb i problemów występujących w środowisku szkolnym z uwzględnieniem:</w:t>
      </w:r>
    </w:p>
    <w:p w14:paraId="2065385F" w14:textId="77777777" w:rsidR="006B2723" w:rsidRPr="004C4DC4" w:rsidRDefault="003B4D08" w:rsidP="003B4D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sz w:val="24"/>
          <w:szCs w:val="24"/>
        </w:rPr>
        <w:t xml:space="preserve">Wyników ewaluacji </w:t>
      </w:r>
    </w:p>
    <w:p w14:paraId="66305D44" w14:textId="77777777" w:rsidR="003B4D08" w:rsidRPr="004C4DC4" w:rsidRDefault="003B4D08" w:rsidP="003B4D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sz w:val="24"/>
          <w:szCs w:val="24"/>
        </w:rPr>
        <w:t>Wniosków z nadzoru pedagogicznego sprawowanego przez dyrektora szkoły</w:t>
      </w:r>
    </w:p>
    <w:p w14:paraId="6876E1DA" w14:textId="77777777" w:rsidR="003B4D08" w:rsidRPr="004C4DC4" w:rsidRDefault="003B4D08" w:rsidP="003A2E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sz w:val="24"/>
          <w:szCs w:val="24"/>
        </w:rPr>
        <w:t>Wniosków i analiz (wnioski z pracy zespołów zadaniowych, zespołów wychowawczych it</w:t>
      </w:r>
      <w:r w:rsidR="003A2E4F" w:rsidRPr="004C4DC4">
        <w:rPr>
          <w:rFonts w:cs="Arial"/>
          <w:sz w:val="24"/>
          <w:szCs w:val="24"/>
        </w:rPr>
        <w:t>p.)</w:t>
      </w:r>
    </w:p>
    <w:p w14:paraId="33C35478" w14:textId="77777777" w:rsidR="003A2E4F" w:rsidRPr="004C4DC4" w:rsidRDefault="003A2E4F" w:rsidP="004C4DC4">
      <w:pPr>
        <w:pStyle w:val="Akapitzlist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t xml:space="preserve">Sylwetka absolwenta Szkoły Podstawowej w Kosewie </w:t>
      </w:r>
    </w:p>
    <w:p w14:paraId="678C4520" w14:textId="77777777" w:rsidR="006B2723" w:rsidRPr="004C4DC4" w:rsidRDefault="006B2723" w:rsidP="004C4D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potrafi zastosować w praktyce wiedzę i umiejętności,</w:t>
      </w:r>
    </w:p>
    <w:p w14:paraId="0B44CC0C" w14:textId="77777777" w:rsidR="006B2723" w:rsidRPr="004C4DC4" w:rsidRDefault="006B2723" w:rsidP="004C4D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zna swoje mocne i słabe strony i potrafi nad nimi pracować,</w:t>
      </w:r>
    </w:p>
    <w:p w14:paraId="69549FA7" w14:textId="77777777" w:rsidR="006B2723" w:rsidRPr="004C4DC4" w:rsidRDefault="006B2723" w:rsidP="004C4D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potrafi dokonywać właściwych, społecznie akceptowanych wyborów,</w:t>
      </w:r>
    </w:p>
    <w:p w14:paraId="6E7DCBD1" w14:textId="77777777" w:rsidR="006B2723" w:rsidRPr="004C4DC4" w:rsidRDefault="006B2723" w:rsidP="006B2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umie porozumiewać się z innymi,</w:t>
      </w:r>
    </w:p>
    <w:p w14:paraId="6B00FE52" w14:textId="77777777" w:rsidR="006B2723" w:rsidRPr="004C4DC4" w:rsidRDefault="006B2723" w:rsidP="006B2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lastRenderedPageBreak/>
        <w:t xml:space="preserve"> szanuje dziedzictwo kulturowe,</w:t>
      </w:r>
    </w:p>
    <w:p w14:paraId="20297120" w14:textId="77777777" w:rsidR="006B2723" w:rsidRPr="004C4DC4" w:rsidRDefault="006B2723" w:rsidP="006B2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zna i stosuje normy dobrego zachowania,</w:t>
      </w:r>
    </w:p>
    <w:p w14:paraId="70E58A4D" w14:textId="77777777" w:rsidR="006B2723" w:rsidRPr="004C4DC4" w:rsidRDefault="006B2723" w:rsidP="006B2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jest partnerem we wspólnej pracy,</w:t>
      </w:r>
    </w:p>
    <w:p w14:paraId="30F79639" w14:textId="77777777" w:rsidR="006B2723" w:rsidRPr="004C4DC4" w:rsidRDefault="006B2723" w:rsidP="006B2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dba o swoje zdrowie i otoczenie,</w:t>
      </w:r>
    </w:p>
    <w:p w14:paraId="254AD210" w14:textId="77777777" w:rsidR="006B2723" w:rsidRPr="004C4DC4" w:rsidRDefault="006B2723" w:rsidP="006B2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dąży do osiągnięcia sukcesu,</w:t>
      </w:r>
    </w:p>
    <w:p w14:paraId="64D2C8D9" w14:textId="441426EE" w:rsidR="003B4D08" w:rsidRPr="004C4DC4" w:rsidRDefault="006B2723" w:rsidP="004C4D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jest przygotowany do następnego etapu nauki.</w:t>
      </w:r>
      <w:r w:rsidR="003B4D08" w:rsidRPr="004C4DC4">
        <w:rPr>
          <w:sz w:val="24"/>
          <w:szCs w:val="24"/>
        </w:rPr>
        <w:t xml:space="preserve"> </w:t>
      </w:r>
    </w:p>
    <w:p w14:paraId="05701BBB" w14:textId="77777777" w:rsidR="003B4D08" w:rsidRPr="004C4DC4" w:rsidRDefault="003B4D08" w:rsidP="003B4D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b/>
          <w:sz w:val="24"/>
          <w:szCs w:val="24"/>
        </w:rPr>
      </w:pPr>
      <w:r w:rsidRPr="004C4DC4">
        <w:rPr>
          <w:b/>
          <w:sz w:val="24"/>
          <w:szCs w:val="24"/>
        </w:rPr>
        <w:t>Nauczyciele:</w:t>
      </w:r>
    </w:p>
    <w:p w14:paraId="38E481D1" w14:textId="77777777" w:rsidR="003B4D08" w:rsidRPr="004C4DC4" w:rsidRDefault="003B4D08" w:rsidP="003B4D0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tworzą przyjazną atmosferę,</w:t>
      </w:r>
    </w:p>
    <w:p w14:paraId="31550133" w14:textId="77777777" w:rsidR="003B4D08" w:rsidRPr="004C4DC4" w:rsidRDefault="003B4D08" w:rsidP="003B4D0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cieszą się autorytetem, budzą zaufanie wychowanków i rodziców</w:t>
      </w:r>
    </w:p>
    <w:p w14:paraId="251BC5F0" w14:textId="77777777" w:rsidR="003B4D08" w:rsidRPr="004C4DC4" w:rsidRDefault="003B4D08" w:rsidP="003B4D0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mają możliwość podnoszenia swoich kwalifikacji, </w:t>
      </w:r>
    </w:p>
    <w:p w14:paraId="35855BCF" w14:textId="77777777" w:rsidR="003B4D08" w:rsidRPr="004C4DC4" w:rsidRDefault="003B4D08" w:rsidP="003B4D0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wykazują się kulturą osobistą, sumiennością i ogromną otwartością na potrzeby uczniów,</w:t>
      </w:r>
    </w:p>
    <w:p w14:paraId="581FE2F3" w14:textId="77777777" w:rsidR="003B4D08" w:rsidRPr="004C4DC4" w:rsidRDefault="003B4D08" w:rsidP="003B4D0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 są kreatywni,</w:t>
      </w:r>
    </w:p>
    <w:p w14:paraId="5A525A72" w14:textId="77777777" w:rsidR="003B4D08" w:rsidRPr="004C4DC4" w:rsidRDefault="003B4D08" w:rsidP="003B4D0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atrakcyjnie prowadzą zajęcia, ukierunkowują, inspirują, wdrażają do samodzielnego odkrywania. Potrafią dostrzec i rozwinąć uzdolnienia, zainteresowania uczniów, rozbudzić ich naturalną ciekawość, ukazać piękno otaczającego świata. Służą uczniom pomocą w rozwiązywaniu ich problemów.  </w:t>
      </w:r>
    </w:p>
    <w:p w14:paraId="4C6F2840" w14:textId="21F2D5DE" w:rsidR="00D12FDF" w:rsidRPr="004C4DC4" w:rsidRDefault="003B4D08" w:rsidP="003A2E4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wykorzystują w swojej pracy technologię komputerową</w:t>
      </w:r>
    </w:p>
    <w:p w14:paraId="5F67FE1C" w14:textId="77777777" w:rsidR="003A2E4F" w:rsidRPr="004C4DC4" w:rsidRDefault="003A2E4F" w:rsidP="003A2E4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4C4DC4">
        <w:rPr>
          <w:b/>
          <w:sz w:val="24"/>
          <w:szCs w:val="24"/>
        </w:rPr>
        <w:t>Rodzice:</w:t>
      </w:r>
    </w:p>
    <w:p w14:paraId="338C505D" w14:textId="77777777" w:rsidR="003A2E4F" w:rsidRPr="004C4DC4" w:rsidRDefault="003A2E4F" w:rsidP="003A2E4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 współpracują z radą pedagogiczną</w:t>
      </w:r>
    </w:p>
    <w:p w14:paraId="28F3D19C" w14:textId="77777777" w:rsidR="003A2E4F" w:rsidRPr="004C4DC4" w:rsidRDefault="003A2E4F" w:rsidP="003A2E4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uczestniczą w procesie wychowania dzieci, pomagają im w nauce,</w:t>
      </w:r>
    </w:p>
    <w:p w14:paraId="2CBD0EA3" w14:textId="77777777" w:rsidR="003A2E4F" w:rsidRPr="004C4DC4" w:rsidRDefault="003A2E4F" w:rsidP="003A2E4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mają wpływ na decyzję i są obecni przy rozwiązywaniu problemów szkoły. </w:t>
      </w:r>
    </w:p>
    <w:p w14:paraId="22EFF608" w14:textId="77777777" w:rsidR="003A2E4F" w:rsidRPr="004C4DC4" w:rsidRDefault="003A2E4F" w:rsidP="003A2E4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4C4DC4">
        <w:rPr>
          <w:sz w:val="24"/>
          <w:szCs w:val="24"/>
        </w:rPr>
        <w:lastRenderedPageBreak/>
        <w:t xml:space="preserve"> </w:t>
      </w:r>
      <w:r w:rsidRPr="004C4DC4">
        <w:rPr>
          <w:rFonts w:cs="Arial"/>
          <w:b/>
          <w:sz w:val="24"/>
          <w:szCs w:val="24"/>
        </w:rPr>
        <w:t>Cele programu:</w:t>
      </w:r>
    </w:p>
    <w:p w14:paraId="6ABE55EA" w14:textId="77777777" w:rsidR="003A2E4F" w:rsidRPr="004C4DC4" w:rsidRDefault="003A2E4F" w:rsidP="003A2E4F">
      <w:pPr>
        <w:spacing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sz w:val="24"/>
          <w:szCs w:val="24"/>
        </w:rPr>
        <w:t>Działalność wychowawcza w szkole i placówce polega na wspomaganiu ucznia i wychowanka w jego rozwoju ukierunkowanym na osiągnięcie pełnej dojrzałości w sferze:</w:t>
      </w:r>
    </w:p>
    <w:p w14:paraId="22F2D703" w14:textId="77777777" w:rsidR="003A2E4F" w:rsidRPr="004C4DC4" w:rsidRDefault="003A2E4F" w:rsidP="003A2E4F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t>fizycznej</w:t>
      </w:r>
      <w:r w:rsidRPr="004C4DC4">
        <w:rPr>
          <w:rFonts w:cs="Arial"/>
          <w:sz w:val="24"/>
          <w:szCs w:val="24"/>
        </w:rPr>
        <w:t xml:space="preserve"> – ukierunkowanej na zdobycie przez ucznia i wychowanka wiedzy i umiejętności pozwalających na prowadzenie zdrowego stylu życia i podejmowania </w:t>
      </w:r>
      <w:proofErr w:type="spellStart"/>
      <w:r w:rsidRPr="004C4DC4">
        <w:rPr>
          <w:rFonts w:cs="Arial"/>
          <w:sz w:val="24"/>
          <w:szCs w:val="24"/>
        </w:rPr>
        <w:t>zachowań</w:t>
      </w:r>
      <w:proofErr w:type="spellEnd"/>
      <w:r w:rsidRPr="004C4DC4">
        <w:rPr>
          <w:rFonts w:cs="Arial"/>
          <w:sz w:val="24"/>
          <w:szCs w:val="24"/>
        </w:rPr>
        <w:t xml:space="preserve"> prozdrowotnych,</w:t>
      </w:r>
    </w:p>
    <w:p w14:paraId="592F623C" w14:textId="77777777" w:rsidR="003A2E4F" w:rsidRPr="004C4DC4" w:rsidRDefault="003A2E4F" w:rsidP="003A2E4F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t xml:space="preserve">emocjonalnej </w:t>
      </w:r>
      <w:r w:rsidRPr="004C4DC4">
        <w:rPr>
          <w:rFonts w:cs="Arial"/>
          <w:sz w:val="24"/>
          <w:szCs w:val="24"/>
        </w:rPr>
        <w:t>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14:paraId="09D870F7" w14:textId="77777777" w:rsidR="003A2E4F" w:rsidRPr="004C4DC4" w:rsidRDefault="003A2E4F" w:rsidP="003A2E4F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t xml:space="preserve">intelektualnej </w:t>
      </w:r>
      <w:r w:rsidRPr="004C4DC4">
        <w:rPr>
          <w:rFonts w:cs="Arial"/>
          <w:sz w:val="24"/>
          <w:szCs w:val="24"/>
        </w:rPr>
        <w:t>– ukierunkowanej na rozwój umysłowy, rozwijanie indywidualnych zainteresowań oraz przygotowanie do wyboru zawodu,</w:t>
      </w:r>
    </w:p>
    <w:p w14:paraId="4F726D0D" w14:textId="77777777" w:rsidR="003A2E4F" w:rsidRPr="004C4DC4" w:rsidRDefault="003A2E4F" w:rsidP="003A2E4F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t xml:space="preserve">społecznej </w:t>
      </w:r>
      <w:r w:rsidRPr="004C4DC4">
        <w:rPr>
          <w:rFonts w:cs="Arial"/>
          <w:sz w:val="24"/>
          <w:szCs w:val="24"/>
        </w:rPr>
        <w:t>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73CE63D6" w14:textId="77777777" w:rsidR="003A2E4F" w:rsidRPr="004C4DC4" w:rsidRDefault="003A2E4F" w:rsidP="003A2E4F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4C4DC4">
        <w:rPr>
          <w:rFonts w:cs="Arial"/>
          <w:b/>
          <w:sz w:val="24"/>
          <w:szCs w:val="24"/>
        </w:rPr>
        <w:t xml:space="preserve">aksjologicznej </w:t>
      </w:r>
      <w:r w:rsidRPr="004C4DC4">
        <w:rPr>
          <w:rFonts w:cs="Arial"/>
          <w:sz w:val="24"/>
          <w:szCs w:val="24"/>
        </w:rPr>
        <w:t>– ukierunkowanej na zdobycie konstruktywnego i stabilnego systemu wartości, w tym docenienie znaczenia zdrowia oraz poczucia sensu istnienia.</w:t>
      </w:r>
    </w:p>
    <w:p w14:paraId="4FD8F9F5" w14:textId="77777777" w:rsidR="003A2E4F" w:rsidRPr="004C4DC4" w:rsidRDefault="003A2E4F" w:rsidP="003A2E4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Działalność profilaktyczna w szkole polega na:  </w:t>
      </w:r>
    </w:p>
    <w:p w14:paraId="51FA1786" w14:textId="77777777" w:rsidR="003A2E4F" w:rsidRPr="004C4DC4" w:rsidRDefault="003A2E4F" w:rsidP="003A2E4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wsparciu psychologiczno- pedagogicznym  uczniów oraz pomocy w uzupełnieniu wiedzy,</w:t>
      </w:r>
    </w:p>
    <w:p w14:paraId="026562A0" w14:textId="77777777" w:rsidR="003A2E4F" w:rsidRPr="004C4DC4" w:rsidRDefault="003A2E4F" w:rsidP="003A2E4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zaznajomieniu uczniów i wychowanków z zasadami bezpieczeństwa w różnych miejscach i sytuacjach życiowych (przepisy ruchu drogowego,</w:t>
      </w:r>
    </w:p>
    <w:p w14:paraId="068539AB" w14:textId="77777777" w:rsidR="003A2E4F" w:rsidRPr="004C4DC4" w:rsidRDefault="003A2E4F" w:rsidP="003A2E4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regulaminy poszczególnych </w:t>
      </w:r>
      <w:proofErr w:type="spellStart"/>
      <w:r w:rsidRPr="004C4DC4">
        <w:rPr>
          <w:sz w:val="24"/>
          <w:szCs w:val="24"/>
        </w:rPr>
        <w:t>sal</w:t>
      </w:r>
      <w:proofErr w:type="spellEnd"/>
      <w:r w:rsidRPr="004C4DC4">
        <w:rPr>
          <w:sz w:val="24"/>
          <w:szCs w:val="24"/>
        </w:rPr>
        <w:t xml:space="preserve"> i pracowni szkolnych, udzielanie pierwszej pomocy przedmedycznej, zasady zachowania podczas wakacji </w:t>
      </w:r>
      <w:r w:rsidRPr="004C4DC4">
        <w:rPr>
          <w:sz w:val="24"/>
          <w:szCs w:val="24"/>
        </w:rPr>
        <w:lastRenderedPageBreak/>
        <w:t xml:space="preserve">i ferii, w górach oraz nad zbiornikami wodnymi, itp.),  </w:t>
      </w:r>
    </w:p>
    <w:p w14:paraId="400208AD" w14:textId="77777777" w:rsidR="003A2E4F" w:rsidRPr="004C4DC4" w:rsidRDefault="003A2E4F" w:rsidP="003A2E4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wspieraniu uczniów i wychowanków w prawidłowym rozwoju i zdrowym stylu życia oraz podejmowaniu działań, których celem jest ograniczanie </w:t>
      </w:r>
      <w:proofErr w:type="spellStart"/>
      <w:r w:rsidRPr="004C4DC4">
        <w:rPr>
          <w:sz w:val="24"/>
          <w:szCs w:val="24"/>
        </w:rPr>
        <w:t>zachowań</w:t>
      </w:r>
      <w:proofErr w:type="spellEnd"/>
      <w:r w:rsidRPr="004C4DC4">
        <w:rPr>
          <w:sz w:val="24"/>
          <w:szCs w:val="24"/>
        </w:rPr>
        <w:t xml:space="preserve"> ryzykownych (używania przez nich środków odurzających, substancji psychotropowych, nowych substancji psychoaktywnych, czy chociażby sięgania po takie używki jak alkohol czy papierosy),</w:t>
      </w:r>
    </w:p>
    <w:p w14:paraId="29139E1F" w14:textId="77777777" w:rsidR="003A2E4F" w:rsidRPr="004C4DC4" w:rsidRDefault="003A2E4F" w:rsidP="003A2E4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  wdrażanie uczniów do kulturalnego rozwiązywania konfliktów, bez stosowania przemocy słownej i fizycznej</w:t>
      </w:r>
    </w:p>
    <w:p w14:paraId="70A5C82D" w14:textId="77777777" w:rsidR="003A2E4F" w:rsidRPr="004C4DC4" w:rsidRDefault="003A2E4F" w:rsidP="003A2E4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 xml:space="preserve">Wspieranie uczniów z Ukrainy </w:t>
      </w:r>
    </w:p>
    <w:p w14:paraId="22FD5A0A" w14:textId="77777777" w:rsidR="003A2E4F" w:rsidRPr="004C4DC4" w:rsidRDefault="003A2E4F" w:rsidP="003A2E4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C73F67D" w14:textId="77777777" w:rsidR="003B4D08" w:rsidRPr="004C4DC4" w:rsidRDefault="003A2E4F" w:rsidP="003A2E4F">
      <w:pPr>
        <w:spacing w:line="360" w:lineRule="auto"/>
        <w:jc w:val="center"/>
        <w:rPr>
          <w:b/>
          <w:sz w:val="24"/>
          <w:szCs w:val="24"/>
        </w:rPr>
      </w:pPr>
      <w:r w:rsidRPr="004C4DC4">
        <w:rPr>
          <w:b/>
          <w:sz w:val="24"/>
          <w:szCs w:val="24"/>
        </w:rPr>
        <w:t>Plan działań wychowawczo- profilaktycznych na rok szkolny 2023/2024</w:t>
      </w:r>
    </w:p>
    <w:p w14:paraId="37C416D7" w14:textId="77777777" w:rsidR="003A2E4F" w:rsidRPr="004C4DC4" w:rsidRDefault="003A2E4F" w:rsidP="003A2E4F">
      <w:pPr>
        <w:spacing w:line="360" w:lineRule="auto"/>
        <w:rPr>
          <w:sz w:val="24"/>
          <w:szCs w:val="24"/>
        </w:rPr>
      </w:pPr>
      <w:r w:rsidRPr="004C4DC4">
        <w:rPr>
          <w:sz w:val="24"/>
          <w:szCs w:val="24"/>
        </w:rPr>
        <w:t>Harmonogram działań wychowawczo-profilaktycznych opracowany został na podstawie diagnozy czynników chroniących, czynników ryzyka oraz</w:t>
      </w:r>
      <w:r w:rsidR="00242474" w:rsidRPr="004C4DC4">
        <w:rPr>
          <w:sz w:val="24"/>
          <w:szCs w:val="24"/>
        </w:rPr>
        <w:t xml:space="preserve"> ewaluacji programu wychowawczo-profilaktycznego z poprzedniego roku szkolnego. Jest on także zgodny z kierunkami realizacji polityki oświatowej państwa w roku szkolnym 2023/2024:</w:t>
      </w:r>
    </w:p>
    <w:p w14:paraId="78AD12A4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22B103EF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7BF0A018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Doskonalenie kompetencji dyrektorów szkół i nauczycieli w zakresie warunków i sposobu oceniania wewnątrzszkolnego.</w:t>
      </w:r>
    </w:p>
    <w:p w14:paraId="593AA25E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obcego.</w:t>
      </w:r>
    </w:p>
    <w:p w14:paraId="3973CE7C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Rozwój kształcenia zawodowego i uczenia się w miejscu pracy w partnerstwie z przedstawicielami branż.</w:t>
      </w:r>
    </w:p>
    <w:p w14:paraId="2AC538D3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6B21BEF5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lastRenderedPageBreak/>
        <w:t>Wspieranie nauczycieli w podejmowaniu inicjatyw/działań w zakresie zachęcania i wspierania uczniów do rozwijania ich aktywności fizycznej.</w:t>
      </w:r>
    </w:p>
    <w:p w14:paraId="08A7A1B6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21F37B64" w14:textId="77777777" w:rsidR="00242474" w:rsidRPr="004C4DC4" w:rsidRDefault="00242474" w:rsidP="0024247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4DC4">
        <w:rPr>
          <w:rFonts w:eastAsia="Times New Roman" w:cs="Calibri"/>
          <w:sz w:val="24"/>
          <w:szCs w:val="24"/>
          <w:lang w:eastAsia="pl-PL"/>
        </w:rPr>
        <w:t>Rozwijanie umiejętności uczniów i nauczycieli z wykorzystaniem sprzętu zakupionego w ramach programu „Laboratoria przyszłości”.</w:t>
      </w:r>
    </w:p>
    <w:p w14:paraId="14D16E9E" w14:textId="77777777" w:rsidR="00242474" w:rsidRPr="004C4DC4" w:rsidRDefault="00242474" w:rsidP="00242474">
      <w:pPr>
        <w:pStyle w:val="Akapitzlist"/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18D5B38" w14:textId="77777777" w:rsidR="00242474" w:rsidRPr="004C4DC4" w:rsidRDefault="00242474" w:rsidP="00242474">
      <w:pPr>
        <w:pStyle w:val="Akapitzlist"/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58"/>
        <w:gridCol w:w="5401"/>
        <w:gridCol w:w="3344"/>
      </w:tblGrid>
      <w:tr w:rsidR="004C4DC4" w:rsidRPr="004C4DC4" w14:paraId="63B919BC" w14:textId="77777777" w:rsidTr="00AE1B34">
        <w:trPr>
          <w:trHeight w:val="894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98B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C4DC4">
              <w:rPr>
                <w:b/>
                <w:sz w:val="40"/>
                <w:szCs w:val="40"/>
              </w:rPr>
              <w:t>SFERA FIZYCZNA</w:t>
            </w:r>
          </w:p>
          <w:p w14:paraId="54052068" w14:textId="77777777" w:rsidR="00477194" w:rsidRPr="004C4DC4" w:rsidRDefault="00477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40"/>
                <w:szCs w:val="40"/>
              </w:rPr>
              <w:t>Edukacja zdrowotna.</w:t>
            </w:r>
          </w:p>
        </w:tc>
      </w:tr>
      <w:tr w:rsidR="004C4DC4" w:rsidRPr="004C4DC4" w14:paraId="422777B9" w14:textId="77777777" w:rsidTr="005F37AC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6F9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0AF4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0D14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9B53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Osoby odpowiedzialne</w:t>
            </w:r>
          </w:p>
        </w:tc>
      </w:tr>
      <w:tr w:rsidR="004C4DC4" w:rsidRPr="004C4DC4" w14:paraId="3B12A9E4" w14:textId="77777777" w:rsidTr="005F37AC">
        <w:trPr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35D" w14:textId="77777777" w:rsidR="005F37AC" w:rsidRPr="004C4DC4" w:rsidRDefault="00477194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AD9" w14:textId="77777777" w:rsidR="005F37AC" w:rsidRPr="004C4DC4" w:rsidRDefault="00477194" w:rsidP="00477194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Kształtowanie postaw prozdrowotnych poprzez promowanie aktywnego i zdrowego stylu życia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E9B" w14:textId="77777777" w:rsidR="00477194" w:rsidRPr="004C4DC4" w:rsidRDefault="00477194" w:rsidP="0047719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Prowadzenie zajęć usprawniających kondycję fizyczną (koła sportowe, gimnastyka korekcyjna itp.).  </w:t>
            </w:r>
          </w:p>
          <w:p w14:paraId="0103C01B" w14:textId="77777777" w:rsidR="00477194" w:rsidRPr="004C4DC4" w:rsidRDefault="00477194" w:rsidP="0047719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Organizacja i udział uczniów w zawodach sportowych.  </w:t>
            </w:r>
          </w:p>
          <w:p w14:paraId="07ED7F96" w14:textId="77777777" w:rsidR="00477194" w:rsidRPr="004C4DC4" w:rsidRDefault="00477194" w:rsidP="0047719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Wdrażanie uczniów do potrzeby kontroli masy własnego ciała, a zwłaszcza BMI</w:t>
            </w:r>
          </w:p>
          <w:p w14:paraId="3D4464AD" w14:textId="77777777" w:rsidR="00477194" w:rsidRPr="004C4DC4" w:rsidRDefault="00477194" w:rsidP="0047719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Udział w Programie dla szkół – mleko, warzywa i owoce. </w:t>
            </w:r>
          </w:p>
          <w:p w14:paraId="03D71542" w14:textId="77777777" w:rsidR="00477194" w:rsidRPr="004C4DC4" w:rsidRDefault="00477194" w:rsidP="0047719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Współpraca z sanepidem, udział w programie Trzymaj formę i Bieg po zdrowie.</w:t>
            </w:r>
          </w:p>
          <w:p w14:paraId="6D573D05" w14:textId="77777777" w:rsidR="00477194" w:rsidRPr="004C4DC4" w:rsidRDefault="00477194" w:rsidP="000C2478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Wprowadzenie w klasach 1-3 zdrowych piątków (śniadanie bez słodyczy).</w:t>
            </w:r>
          </w:p>
          <w:p w14:paraId="46CCE3EC" w14:textId="77777777" w:rsidR="004211FE" w:rsidRPr="004C4DC4" w:rsidRDefault="004211FE" w:rsidP="000C2478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4C4DC4">
              <w:rPr>
                <w:sz w:val="24"/>
                <w:szCs w:val="24"/>
              </w:rPr>
              <w:t>Mocniaki</w:t>
            </w:r>
            <w:proofErr w:type="spellEnd"/>
            <w:r w:rsidRPr="004C4DC4">
              <w:rPr>
                <w:sz w:val="24"/>
                <w:szCs w:val="24"/>
              </w:rPr>
              <w:t xml:space="preserve"> – zdrowe śniadania w klasach 1-3</w:t>
            </w:r>
          </w:p>
          <w:p w14:paraId="3D50BF5C" w14:textId="77777777" w:rsidR="004211FE" w:rsidRPr="004C4DC4" w:rsidRDefault="004211FE" w:rsidP="000C2478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lastRenderedPageBreak/>
              <w:t>Udział w programie Kubusiowi Przyjaciele Natury.</w:t>
            </w:r>
          </w:p>
          <w:p w14:paraId="5DC9F21B" w14:textId="77777777" w:rsidR="004211FE" w:rsidRPr="004C4DC4" w:rsidRDefault="004211FE" w:rsidP="000C2478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Udział w programie Akademia </w:t>
            </w:r>
            <w:proofErr w:type="spellStart"/>
            <w:r w:rsidRPr="004C4DC4">
              <w:rPr>
                <w:sz w:val="24"/>
                <w:szCs w:val="24"/>
              </w:rPr>
              <w:t>Lubella</w:t>
            </w:r>
            <w:proofErr w:type="spellEnd"/>
            <w:r w:rsidRPr="004C4DC4"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CCCD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lastRenderedPageBreak/>
              <w:t>Wszyscy nauczyciele, Samorząd Uczniowski, rodzice, nauczyciel świetlicy</w:t>
            </w:r>
          </w:p>
        </w:tc>
      </w:tr>
      <w:tr w:rsidR="004C4DC4" w:rsidRPr="004C4DC4" w14:paraId="21A64F82" w14:textId="77777777" w:rsidTr="005F37AC">
        <w:trPr>
          <w:trHeight w:val="2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C5D" w14:textId="77777777" w:rsidR="005F37AC" w:rsidRPr="004C4DC4" w:rsidRDefault="000C247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223" w14:textId="77777777" w:rsidR="005F37AC" w:rsidRPr="004C4DC4" w:rsidRDefault="000C2478" w:rsidP="000C247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Kształtowanie postawy odpowiedzialności za zdrowie własne i innych oraz o otaczające nas środowisko naturalne.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733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pogadanki na temat higieny i ochrony zdrowia  - dzień mycia rąk.</w:t>
            </w:r>
          </w:p>
          <w:p w14:paraId="49A52B3D" w14:textId="6273C32E" w:rsidR="005F37AC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Spotkanie rodziców z przedstawicielami Powiatowej Stacji Sanitarno</w:t>
            </w:r>
            <w:r w:rsidR="004C4DC4">
              <w:rPr>
                <w:sz w:val="24"/>
                <w:szCs w:val="24"/>
              </w:rPr>
              <w:t>-</w:t>
            </w:r>
            <w:r w:rsidRPr="004C4DC4">
              <w:rPr>
                <w:sz w:val="24"/>
                <w:szCs w:val="24"/>
              </w:rPr>
              <w:t xml:space="preserve">Epidemiologicznej na temat profilaktyki chorób zakaźnych.  </w:t>
            </w:r>
          </w:p>
          <w:p w14:paraId="6078A996" w14:textId="77777777" w:rsidR="004211FE" w:rsidRPr="004C4DC4" w:rsidRDefault="004211FE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Program w klasie „0” oddycham nosem cały rok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C4F3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Pielęgniarka szkolna, wychowawcy, nauczyciele w-f, dyrektor szkoły, pedagog szkolny, nauczyciel świetlicy</w:t>
            </w:r>
          </w:p>
        </w:tc>
      </w:tr>
      <w:tr w:rsidR="004C4DC4" w:rsidRPr="004C4DC4" w14:paraId="6F2FE2C9" w14:textId="77777777" w:rsidTr="004C4DC4">
        <w:trPr>
          <w:trHeight w:val="7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EAB" w14:textId="77777777" w:rsidR="000C2478" w:rsidRPr="004C4DC4" w:rsidRDefault="000C247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1B0" w14:textId="77777777" w:rsidR="000C2478" w:rsidRPr="004C4DC4" w:rsidRDefault="000C2478" w:rsidP="000C247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Profilaktyka zdrowia fizycznego i psychicznego.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649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Uświadomienie uczniom korzyści wynikających z aktywnego wypoczynku.  </w:t>
            </w:r>
          </w:p>
          <w:p w14:paraId="6DC87731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Przygotowanie uczniów i przeprowadzenie egzaminu na kartę rowerową.  </w:t>
            </w:r>
          </w:p>
          <w:p w14:paraId="3E918990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Nauka wykorzystywania nowoczesnych technologii do monitorowania aktywności fizycznej.  </w:t>
            </w:r>
          </w:p>
          <w:p w14:paraId="70572F67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Poszerzanie wachlarza zabaw i gier sportowych, które uczniowie mogą wykorzystywać w czasie wolnym, </w:t>
            </w:r>
          </w:p>
          <w:p w14:paraId="5BC2774E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Dyżury międzylekcyjne nauczycieli.</w:t>
            </w:r>
          </w:p>
          <w:p w14:paraId="4E67D2F6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Dostosowanie długości przerw do potrzeb uczniów</w:t>
            </w:r>
          </w:p>
          <w:p w14:paraId="0015093A" w14:textId="77777777" w:rsidR="000C2478" w:rsidRPr="004C4DC4" w:rsidRDefault="000C2478" w:rsidP="000C2478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przechowywanie książek i przyborów </w:t>
            </w:r>
            <w:r w:rsidRPr="004C4DC4">
              <w:rPr>
                <w:sz w:val="24"/>
                <w:szCs w:val="24"/>
              </w:rPr>
              <w:lastRenderedPageBreak/>
              <w:t>szkolnych w szafkach indywidualnych uczniów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B217" w14:textId="77777777" w:rsidR="000C2478" w:rsidRPr="004C4DC4" w:rsidRDefault="000C2478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lastRenderedPageBreak/>
              <w:t xml:space="preserve">Nauczyciel wychowania fizycznego, wychowawcy, nauczyciele.  </w:t>
            </w:r>
          </w:p>
        </w:tc>
      </w:tr>
      <w:tr w:rsidR="004C4DC4" w:rsidRPr="004C4DC4" w14:paraId="563E36F4" w14:textId="77777777" w:rsidTr="005F37AC">
        <w:trPr>
          <w:trHeight w:val="2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CF9" w14:textId="77777777" w:rsidR="005F37AC" w:rsidRPr="004C4DC4" w:rsidRDefault="000C247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CAFD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Dbanie o bezpieczeństwo </w:t>
            </w:r>
          </w:p>
          <w:p w14:paraId="4D871E08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   w szkole i ruchu </w:t>
            </w:r>
          </w:p>
          <w:p w14:paraId="5397F5BE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drogowym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55E4" w14:textId="77777777" w:rsidR="000C2478" w:rsidRPr="004C4DC4" w:rsidRDefault="005F37AC" w:rsidP="000C2478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Spotkania z policjantami</w:t>
            </w:r>
            <w:r w:rsidR="000C2478" w:rsidRPr="004C4DC4">
              <w:rPr>
                <w:sz w:val="24"/>
                <w:szCs w:val="24"/>
              </w:rPr>
              <w:t xml:space="preserve"> w ramach pogadanki o drodze do szkoły</w:t>
            </w:r>
          </w:p>
          <w:p w14:paraId="38DAB377" w14:textId="77777777" w:rsidR="000C2478" w:rsidRPr="004C4DC4" w:rsidRDefault="005F37AC" w:rsidP="000C2478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Filmy edukacyjne</w:t>
            </w:r>
          </w:p>
          <w:p w14:paraId="3923B971" w14:textId="77777777" w:rsidR="005F37AC" w:rsidRPr="004C4DC4" w:rsidRDefault="000C2478" w:rsidP="000C2478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</w:t>
            </w:r>
            <w:r w:rsidR="005F37AC" w:rsidRPr="004C4DC4">
              <w:rPr>
                <w:sz w:val="24"/>
                <w:szCs w:val="24"/>
              </w:rPr>
              <w:t xml:space="preserve">raktyczne poznawanie zasad ruchu </w:t>
            </w:r>
          </w:p>
          <w:p w14:paraId="2A8DFC65" w14:textId="77777777" w:rsidR="000C2478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   drogowego podczas wyjść</w:t>
            </w:r>
          </w:p>
          <w:p w14:paraId="24186817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Regulaminy obowiązujące w szkole i </w:t>
            </w:r>
          </w:p>
          <w:p w14:paraId="575DF313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   na wycieczkach</w:t>
            </w:r>
          </w:p>
          <w:p w14:paraId="4A430CFF" w14:textId="77777777" w:rsidR="005F37AC" w:rsidRPr="004C4DC4" w:rsidRDefault="005F37AC" w:rsidP="000C2478">
            <w:pPr>
              <w:pStyle w:val="Bezodstpw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mon</w:t>
            </w:r>
            <w:r w:rsidR="000C2478" w:rsidRPr="004C4DC4">
              <w:rPr>
                <w:sz w:val="24"/>
                <w:szCs w:val="24"/>
              </w:rPr>
              <w:t>itoring wizyjny zewnętrzny – rej</w:t>
            </w:r>
            <w:r w:rsidRPr="004C4DC4">
              <w:rPr>
                <w:sz w:val="24"/>
                <w:szCs w:val="24"/>
              </w:rPr>
              <w:t>estrujący obraz boiska szkolnego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7E76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nauczyciele, dyrektor szkoły</w:t>
            </w:r>
          </w:p>
        </w:tc>
      </w:tr>
    </w:tbl>
    <w:tbl>
      <w:tblPr>
        <w:tblStyle w:val="Tabela-Siatka"/>
        <w:tblpPr w:leftFromText="141" w:rightFromText="141" w:vertAnchor="text" w:horzAnchor="margin" w:tblpY="-605"/>
        <w:tblW w:w="5072" w:type="pct"/>
        <w:tblLook w:val="04A0" w:firstRow="1" w:lastRow="0" w:firstColumn="1" w:lastColumn="0" w:noHBand="0" w:noVBand="1"/>
      </w:tblPr>
      <w:tblGrid>
        <w:gridCol w:w="423"/>
        <w:gridCol w:w="2442"/>
        <w:gridCol w:w="8401"/>
        <w:gridCol w:w="2930"/>
      </w:tblGrid>
      <w:tr w:rsidR="004C4DC4" w:rsidRPr="004C4DC4" w14:paraId="41B5DAA6" w14:textId="77777777" w:rsidTr="00467C90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F106C" w14:textId="77777777" w:rsidR="00AA64D6" w:rsidRPr="004C4DC4" w:rsidRDefault="00AA64D6" w:rsidP="00242474">
            <w:pPr>
              <w:spacing w:after="0" w:line="360" w:lineRule="auto"/>
              <w:jc w:val="center"/>
              <w:rPr>
                <w:rFonts w:cs="Arial"/>
                <w:b/>
                <w:sz w:val="40"/>
                <w:szCs w:val="40"/>
              </w:rPr>
            </w:pPr>
            <w:r w:rsidRPr="004C4DC4">
              <w:rPr>
                <w:b/>
                <w:sz w:val="40"/>
                <w:szCs w:val="40"/>
              </w:rPr>
              <w:lastRenderedPageBreak/>
              <w:t>SFERA EMOCJONALNA</w:t>
            </w:r>
          </w:p>
        </w:tc>
      </w:tr>
      <w:tr w:rsidR="004C4DC4" w:rsidRPr="004C4DC4" w14:paraId="68FA3069" w14:textId="77777777" w:rsidTr="00467C90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DCDB" w14:textId="77777777" w:rsidR="00AA64D6" w:rsidRPr="004C4DC4" w:rsidRDefault="00AA64D6" w:rsidP="00242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2B380" w14:textId="77777777" w:rsidR="00AA64D6" w:rsidRPr="004C4DC4" w:rsidRDefault="00AA64D6" w:rsidP="00242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CE561" w14:textId="77777777" w:rsidR="00AA64D6" w:rsidRPr="004C4DC4" w:rsidRDefault="00AA64D6" w:rsidP="00242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896B2" w14:textId="77777777" w:rsidR="00AA64D6" w:rsidRPr="004C4DC4" w:rsidRDefault="00AA64D6" w:rsidP="00242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Osoby odpowiedzialne</w:t>
            </w:r>
          </w:p>
        </w:tc>
      </w:tr>
      <w:tr w:rsidR="004C4DC4" w:rsidRPr="004C4DC4" w14:paraId="30D9C3DD" w14:textId="77777777" w:rsidTr="00467C90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0ED3" w14:textId="77777777" w:rsidR="00AA64D6" w:rsidRPr="004C4DC4" w:rsidRDefault="00AA64D6" w:rsidP="00242474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1.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96F6" w14:textId="77777777" w:rsidR="00AA64D6" w:rsidRPr="004C4DC4" w:rsidRDefault="00AA64D6" w:rsidP="00AA64D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C4DC4">
              <w:rPr>
                <w:rFonts w:cs="Arial"/>
                <w:sz w:val="24"/>
                <w:szCs w:val="24"/>
              </w:rPr>
              <w:t xml:space="preserve">  Kształtowanie pozytywnego obrazu własnej osoby. 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D1AD4" w14:textId="19463AA9" w:rsidR="00AA64D6" w:rsidRPr="004C4DC4" w:rsidRDefault="00AA64D6" w:rsidP="002424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Lekcje  wychowawcze, na których uczeń próbuje dostrzec swoje pozytywne cechy</w:t>
            </w:r>
            <w:r w:rsidR="004C4DC4">
              <w:rPr>
                <w:sz w:val="24"/>
                <w:szCs w:val="24"/>
              </w:rPr>
              <w:t>.</w:t>
            </w:r>
          </w:p>
          <w:p w14:paraId="045B3174" w14:textId="094D52BC" w:rsidR="00AA64D6" w:rsidRPr="004C4DC4" w:rsidRDefault="00AA64D6" w:rsidP="002424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 Budowanie przez nauczycieli pewności siebie  u ucznia poprzez docenianie jego starań i zaangażowania oraz punktowania wszelkich pozytywnych </w:t>
            </w:r>
            <w:proofErr w:type="spellStart"/>
            <w:r w:rsidRPr="004C4DC4">
              <w:rPr>
                <w:sz w:val="24"/>
                <w:szCs w:val="24"/>
              </w:rPr>
              <w:t>zachowań</w:t>
            </w:r>
            <w:proofErr w:type="spellEnd"/>
            <w:r w:rsidR="004C4DC4">
              <w:rPr>
                <w:sz w:val="24"/>
                <w:szCs w:val="24"/>
              </w:rPr>
              <w:t>.</w:t>
            </w:r>
          </w:p>
          <w:p w14:paraId="3984DB20" w14:textId="77777777" w:rsidR="00AA64D6" w:rsidRPr="004C4DC4" w:rsidRDefault="00AA64D6" w:rsidP="00242474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2601" w14:textId="77777777" w:rsidR="00AA64D6" w:rsidRPr="004C4DC4" w:rsidRDefault="00AA64D6" w:rsidP="00242474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nauczyciele, wychowawcy</w:t>
            </w:r>
          </w:p>
        </w:tc>
      </w:tr>
      <w:tr w:rsidR="004C4DC4" w:rsidRPr="004C4DC4" w14:paraId="09FCEC49" w14:textId="77777777" w:rsidTr="00467C90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BC469" w14:textId="77777777" w:rsidR="00AA64D6" w:rsidRPr="004C4DC4" w:rsidRDefault="00AA64D6" w:rsidP="00242474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2.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AC2CA" w14:textId="77777777" w:rsidR="00AA64D6" w:rsidRPr="004C4DC4" w:rsidRDefault="00AA64D6" w:rsidP="00242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Wdrażanie do samooceny i rozpoznawania swoich mocnych i słabych stron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FA6A3" w14:textId="77777777" w:rsidR="00AA64D6" w:rsidRPr="004C4DC4" w:rsidRDefault="00AA64D6" w:rsidP="002424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Pozwolenie uczniom na dokonanie samooceny w danej dziedzinie, przedstawienie swoich mocnych i słabych stron, a następnie skonfrontowanie samooceny ucznia z własnymi spostrzeżeniami nauczycieli na różnych </w:t>
            </w:r>
          </w:p>
          <w:p w14:paraId="51E87A3B" w14:textId="77777777" w:rsidR="00AA64D6" w:rsidRPr="004C4DC4" w:rsidRDefault="00AA64D6" w:rsidP="00242474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przedmiotach.</w:t>
            </w:r>
          </w:p>
          <w:p w14:paraId="5EA5FA0E" w14:textId="77777777" w:rsidR="00AA64D6" w:rsidRPr="004C4DC4" w:rsidRDefault="00AA64D6" w:rsidP="00242474">
            <w:pPr>
              <w:pStyle w:val="Akapitzlist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6D603" w14:textId="77777777" w:rsidR="00AA64D6" w:rsidRPr="004C4DC4" w:rsidRDefault="00AA64D6" w:rsidP="00242474">
            <w:pPr>
              <w:pStyle w:val="Bezodstpw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nauczyciele, wychowawcy</w:t>
            </w:r>
          </w:p>
        </w:tc>
      </w:tr>
      <w:tr w:rsidR="004C4DC4" w:rsidRPr="004C4DC4" w14:paraId="6FE97A50" w14:textId="77777777" w:rsidTr="00467C90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17307" w14:textId="77777777" w:rsidR="00AA64D6" w:rsidRPr="004C4DC4" w:rsidRDefault="00AA64D6" w:rsidP="00242474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3.</w:t>
            </w:r>
          </w:p>
          <w:p w14:paraId="1DA6AA76" w14:textId="77777777" w:rsidR="00AA64D6" w:rsidRPr="004C4DC4" w:rsidRDefault="00AA64D6" w:rsidP="00AA64D6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63F52" w14:textId="77777777" w:rsidR="00AA64D6" w:rsidRPr="004C4DC4" w:rsidRDefault="00AA64D6" w:rsidP="00242474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Rozpoznawania swoich predyspozycji i umiejętność rozwijania ich oraz pokonywania różnych trudności.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7E716" w14:textId="77777777" w:rsidR="00AA64D6" w:rsidRPr="004C4DC4" w:rsidRDefault="00AA64D6" w:rsidP="002424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Prowadzenie kół zainteresowań, na których uczeń może rozwijać swoje pasje,  Konstruktywne podpowiedzi jak uczeń może jeszcze bardziej udoskonalać umiejętności, w których czuje się mocny.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F69C" w14:textId="77777777" w:rsidR="00AA64D6" w:rsidRPr="004C4DC4" w:rsidRDefault="00AA64D6" w:rsidP="00242474">
            <w:pPr>
              <w:pStyle w:val="Bezodstpw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nauczyciele, wychowawcy</w:t>
            </w:r>
          </w:p>
        </w:tc>
      </w:tr>
      <w:tr w:rsidR="004C4DC4" w:rsidRPr="004C4DC4" w14:paraId="693FC114" w14:textId="77777777" w:rsidTr="00467C90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3F61" w14:textId="77777777" w:rsidR="00AA64D6" w:rsidRPr="004C4DC4" w:rsidRDefault="00AA64D6" w:rsidP="00242474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4.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50DD" w14:textId="77777777" w:rsidR="00AA64D6" w:rsidRPr="004C4DC4" w:rsidRDefault="00AA64D6" w:rsidP="00242474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Nauka rozpoznawania swoich emocji i radzenia sobie z nimi.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2C64" w14:textId="77777777" w:rsidR="00AA64D6" w:rsidRPr="004C4DC4" w:rsidRDefault="00AA64D6" w:rsidP="002424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Przeprowadzenie lekcji wychowawczych na temat emocji jakie mogą towarzyszyć człowiekowi w życiu codziennym i jak można sobie z nimi radzić. Zwłaszcza o rozładowaniu złości w nieszkodliwy sposób.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C6B5" w14:textId="77777777" w:rsidR="00AA64D6" w:rsidRPr="004C4DC4" w:rsidRDefault="00AA64D6" w:rsidP="00242474">
            <w:pPr>
              <w:pStyle w:val="Bezodstpw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nauczyciele, wychowawcy</w:t>
            </w:r>
          </w:p>
        </w:tc>
      </w:tr>
    </w:tbl>
    <w:p w14:paraId="4DDF065D" w14:textId="77777777" w:rsidR="00761475" w:rsidRPr="004C4DC4" w:rsidRDefault="00761475" w:rsidP="00AA64D6">
      <w:pPr>
        <w:spacing w:line="360" w:lineRule="auto"/>
        <w:rPr>
          <w:rFonts w:cs="Arial"/>
          <w:b/>
          <w:sz w:val="24"/>
          <w:szCs w:val="24"/>
        </w:rPr>
      </w:pPr>
    </w:p>
    <w:p w14:paraId="0003FF6C" w14:textId="77777777" w:rsidR="00D12FDF" w:rsidRPr="004C4DC4" w:rsidRDefault="00D12FDF" w:rsidP="00AA64D6">
      <w:pPr>
        <w:spacing w:line="360" w:lineRule="auto"/>
        <w:rPr>
          <w:rFonts w:cs="Arial"/>
          <w:b/>
          <w:sz w:val="24"/>
          <w:szCs w:val="24"/>
        </w:rPr>
      </w:pPr>
    </w:p>
    <w:p w14:paraId="346A7959" w14:textId="77777777" w:rsidR="00D12FDF" w:rsidRPr="004C4DC4" w:rsidRDefault="00D12FDF" w:rsidP="00AA64D6">
      <w:pPr>
        <w:spacing w:line="360" w:lineRule="auto"/>
        <w:rPr>
          <w:rFonts w:cs="Arial"/>
          <w:b/>
          <w:sz w:val="24"/>
          <w:szCs w:val="24"/>
        </w:rPr>
      </w:pPr>
    </w:p>
    <w:p w14:paraId="73BE1E20" w14:textId="77777777" w:rsidR="00D12FDF" w:rsidRPr="004C4DC4" w:rsidRDefault="00D12FDF" w:rsidP="00AA64D6">
      <w:pPr>
        <w:spacing w:line="360" w:lineRule="auto"/>
        <w:rPr>
          <w:rFonts w:cs="Arial"/>
          <w:b/>
          <w:sz w:val="24"/>
          <w:szCs w:val="24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05"/>
        <w:gridCol w:w="2443"/>
        <w:gridCol w:w="8471"/>
        <w:gridCol w:w="3008"/>
      </w:tblGrid>
      <w:tr w:rsidR="004C4DC4" w:rsidRPr="004C4DC4" w14:paraId="339CAEF4" w14:textId="77777777" w:rsidTr="00467C90">
        <w:trPr>
          <w:trHeight w:val="894"/>
        </w:trPr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4A3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40"/>
                <w:szCs w:val="24"/>
              </w:rPr>
              <w:lastRenderedPageBreak/>
              <w:t>SFERA INTELEKTUALNA</w:t>
            </w:r>
          </w:p>
        </w:tc>
      </w:tr>
      <w:tr w:rsidR="004C4DC4" w:rsidRPr="004C4DC4" w14:paraId="394E301A" w14:textId="77777777" w:rsidTr="00467C90">
        <w:trPr>
          <w:trHeight w:val="7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309" w14:textId="77777777" w:rsidR="005F37AC" w:rsidRPr="004C4DC4" w:rsidRDefault="005F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B32E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CD6C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5650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Osoby odpowiedzialne</w:t>
            </w:r>
          </w:p>
        </w:tc>
      </w:tr>
      <w:tr w:rsidR="004C4DC4" w:rsidRPr="004C4DC4" w14:paraId="4704B1C5" w14:textId="77777777" w:rsidTr="00D12FDF">
        <w:trPr>
          <w:trHeight w:val="18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4A6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78E" w14:textId="77777777" w:rsidR="005F37AC" w:rsidRPr="004C4DC4" w:rsidRDefault="005F37AC" w:rsidP="00467C9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Zapewnienie wysokiej jakości kształcenia oraz wsparcia </w:t>
            </w:r>
            <w:proofErr w:type="spellStart"/>
            <w:r w:rsidRPr="004C4DC4">
              <w:rPr>
                <w:sz w:val="24"/>
                <w:szCs w:val="24"/>
              </w:rPr>
              <w:t>psychologiczno</w:t>
            </w:r>
            <w:proofErr w:type="spellEnd"/>
            <w:r w:rsidRPr="004C4DC4">
              <w:rPr>
                <w:sz w:val="24"/>
                <w:szCs w:val="24"/>
              </w:rPr>
              <w:t xml:space="preserve"> – pedagogicznego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5B8" w14:textId="77777777" w:rsidR="005F37AC" w:rsidRPr="004C4DC4" w:rsidRDefault="005F37AC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Dostosowanie wymagań edukacyjnych do potrzeb rozwojowych i edukacyjnych oraz możliwości psychofizycznych uczniów.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34E" w14:textId="77777777" w:rsidR="005F37AC" w:rsidRPr="004C4DC4" w:rsidRDefault="005F37AC" w:rsidP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nauczyciele, wychowawcy, opiekunowie SU, specjaliści</w:t>
            </w:r>
          </w:p>
        </w:tc>
      </w:tr>
      <w:tr w:rsidR="004C4DC4" w:rsidRPr="004C4DC4" w14:paraId="3E9032A8" w14:textId="77777777" w:rsidTr="00467C90">
        <w:trPr>
          <w:trHeight w:val="9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4EA" w14:textId="77777777" w:rsidR="00467C90" w:rsidRPr="004C4DC4" w:rsidRDefault="00467C90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064" w14:textId="77777777" w:rsidR="00467C90" w:rsidRPr="004C4DC4" w:rsidRDefault="00467C90" w:rsidP="00467C9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Zapobieganie niepowodzeniom szkolnym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578" w14:textId="77777777" w:rsidR="00467C90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Diagnozowanie potrzeb edukacyjnych i wychowawczych uczniów.  </w:t>
            </w:r>
          </w:p>
          <w:p w14:paraId="2F7E855B" w14:textId="77777777" w:rsidR="00467C90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Tworzenie warunków sprzyjających uczeniu się oraz wspieranie uczniów we wszechstronnym rozwoju. Zorganizowanie warsztatów z psychologiem na temat motywacji do nauki.</w:t>
            </w:r>
          </w:p>
          <w:p w14:paraId="23CEC6B5" w14:textId="77777777" w:rsidR="00467C90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Wspieranie uczniów ze specjalnymi potrzebami edukacyjnymi.  </w:t>
            </w:r>
          </w:p>
          <w:p w14:paraId="4EA9CEA4" w14:textId="65045846" w:rsidR="00467C90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Rozwiązywanie konkretnych problemów uczniów poprzez udział w zajęciach </w:t>
            </w:r>
            <w:proofErr w:type="spellStart"/>
            <w:r w:rsidRPr="004C4DC4">
              <w:rPr>
                <w:sz w:val="24"/>
                <w:szCs w:val="24"/>
              </w:rPr>
              <w:t>korekcyjno</w:t>
            </w:r>
            <w:proofErr w:type="spellEnd"/>
            <w:r w:rsidR="00BD6389">
              <w:rPr>
                <w:sz w:val="24"/>
                <w:szCs w:val="24"/>
              </w:rPr>
              <w:t xml:space="preserve"> </w:t>
            </w:r>
            <w:r w:rsidRPr="004C4DC4">
              <w:rPr>
                <w:sz w:val="24"/>
                <w:szCs w:val="24"/>
              </w:rPr>
              <w:t xml:space="preserve">– kompensacyjnych, rozwijających kompetencje emocjonalno-społeczne, logopedycznych, rewalidacyjnych i innych zajęć o charakterze terapeutycznym.  </w:t>
            </w:r>
          </w:p>
          <w:p w14:paraId="63694EF4" w14:textId="77777777" w:rsidR="00467C90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Współpraca z rodzicami w zakresie edukacji, frekwencji i bezpieczeństwa uczniów,</w:t>
            </w:r>
          </w:p>
          <w:p w14:paraId="5A06DDA0" w14:textId="77777777" w:rsidR="00467C90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Doskonalenie zawodowe nauczycieli w celu ciągłej aktualizacji i poszerzania wiedzy. Między innymi rozwijanie umiejętności metodycznych wykorzystywania technologii informacyjno-komunikacyjnych w procesie edukacyjnym. </w:t>
            </w:r>
          </w:p>
          <w:p w14:paraId="54712E0C" w14:textId="77777777" w:rsidR="00467C90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Doskonalenie kompetencji do pracy z uczniami przybyłymi z zagranicy, w </w:t>
            </w:r>
            <w:r w:rsidRPr="004C4DC4">
              <w:rPr>
                <w:sz w:val="24"/>
                <w:szCs w:val="24"/>
              </w:rPr>
              <w:lastRenderedPageBreak/>
              <w:t xml:space="preserve">szczególności z Ukrainy.  </w:t>
            </w:r>
          </w:p>
          <w:p w14:paraId="150063EB" w14:textId="77777777" w:rsidR="00467C90" w:rsidRPr="004C4DC4" w:rsidRDefault="00467C90" w:rsidP="00467C90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Prowadzenie lekcji z wykorzystaniem pomocy dydaktycznych zakupionych w ramach programu „Laboratoria przyszłości”.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F4E1" w14:textId="77777777" w:rsidR="00467C90" w:rsidRPr="004C4DC4" w:rsidRDefault="00467C90" w:rsidP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lastRenderedPageBreak/>
              <w:t>Wszyscy nauczyciele, wychowawcy, opiekunowie SU, specjaliści</w:t>
            </w:r>
          </w:p>
        </w:tc>
      </w:tr>
      <w:tr w:rsidR="004C4DC4" w:rsidRPr="004C4DC4" w14:paraId="75351E27" w14:textId="77777777" w:rsidTr="00BD6389">
        <w:trPr>
          <w:trHeight w:val="15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57B" w14:textId="77777777" w:rsidR="005F37AC" w:rsidRPr="004C4DC4" w:rsidRDefault="00467C9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3</w:t>
            </w:r>
            <w:r w:rsidR="005F37AC" w:rsidRPr="004C4DC4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056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Rozwijanie zainteresowań uczniów </w:t>
            </w:r>
          </w:p>
          <w:p w14:paraId="5135AF95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937" w14:textId="77777777" w:rsidR="005F37AC" w:rsidRPr="004C4DC4" w:rsidRDefault="00467C90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Rozmowy na god</w:t>
            </w:r>
            <w:r w:rsidR="005F37AC" w:rsidRPr="004C4DC4">
              <w:rPr>
                <w:sz w:val="24"/>
                <w:szCs w:val="24"/>
              </w:rPr>
              <w:t>z</w:t>
            </w:r>
            <w:r w:rsidRPr="004C4DC4">
              <w:rPr>
                <w:sz w:val="24"/>
                <w:szCs w:val="24"/>
              </w:rPr>
              <w:t>i</w:t>
            </w:r>
            <w:r w:rsidR="005F37AC" w:rsidRPr="004C4DC4">
              <w:rPr>
                <w:sz w:val="24"/>
                <w:szCs w:val="24"/>
              </w:rPr>
              <w:t>nach wychowawczych o zainteresowaniach uczniów.</w:t>
            </w:r>
          </w:p>
          <w:p w14:paraId="273CED8B" w14:textId="7923947C" w:rsidR="005F37AC" w:rsidRPr="004C4DC4" w:rsidRDefault="005F37AC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Udział w projekcie</w:t>
            </w:r>
            <w:r w:rsidR="00467C90" w:rsidRPr="004C4DC4">
              <w:rPr>
                <w:sz w:val="24"/>
                <w:szCs w:val="24"/>
              </w:rPr>
              <w:t xml:space="preserve"> „</w:t>
            </w:r>
            <w:r w:rsidRPr="004C4DC4">
              <w:rPr>
                <w:sz w:val="24"/>
                <w:szCs w:val="24"/>
              </w:rPr>
              <w:t xml:space="preserve"> Labo</w:t>
            </w:r>
            <w:r w:rsidR="00BD6389">
              <w:rPr>
                <w:sz w:val="24"/>
                <w:szCs w:val="24"/>
              </w:rPr>
              <w:t>r</w:t>
            </w:r>
            <w:r w:rsidRPr="004C4DC4">
              <w:rPr>
                <w:sz w:val="24"/>
                <w:szCs w:val="24"/>
              </w:rPr>
              <w:t>atoria przyszłości</w:t>
            </w:r>
            <w:r w:rsidR="00467C90" w:rsidRPr="004C4DC4">
              <w:rPr>
                <w:sz w:val="24"/>
                <w:szCs w:val="24"/>
              </w:rPr>
              <w:t>”</w:t>
            </w:r>
          </w:p>
          <w:p w14:paraId="6771A790" w14:textId="77777777" w:rsidR="005F37AC" w:rsidRPr="004C4DC4" w:rsidRDefault="005F37AC" w:rsidP="005F37AC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Zajęcia z lego robotyki </w:t>
            </w:r>
          </w:p>
          <w:p w14:paraId="06C6F175" w14:textId="089F309D" w:rsidR="005F37AC" w:rsidRPr="00BD6389" w:rsidRDefault="00467C90" w:rsidP="00BD6389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Prowadzenie pozalekcyjnych kół zainteresowań, np. sportowe czy teatralne.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D74B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</w:t>
            </w:r>
            <w:r w:rsidR="00467C90" w:rsidRPr="004C4DC4">
              <w:rPr>
                <w:sz w:val="24"/>
                <w:szCs w:val="24"/>
              </w:rPr>
              <w:t>, wychowawcy, specjaliści</w:t>
            </w:r>
          </w:p>
        </w:tc>
      </w:tr>
      <w:tr w:rsidR="004C4DC4" w:rsidRPr="004C4DC4" w14:paraId="00952350" w14:textId="77777777" w:rsidTr="00BD6389">
        <w:trPr>
          <w:trHeight w:val="18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A11" w14:textId="77777777" w:rsidR="00467C90" w:rsidRPr="004C4DC4" w:rsidRDefault="00805F9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4</w:t>
            </w:r>
            <w:r w:rsidR="00467C90" w:rsidRPr="004C4DC4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73B" w14:textId="77777777" w:rsidR="00467C90" w:rsidRPr="004C4DC4" w:rsidRDefault="00467C9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Możliwość wykorzystania zdobytej wiedzy w praktyce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019" w14:textId="77777777" w:rsidR="00467C90" w:rsidRPr="004C4DC4" w:rsidRDefault="00467C90" w:rsidP="00467C90">
            <w:pPr>
              <w:pStyle w:val="Bezodstpw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W szkole uczniowie pełnią różne funkcje (gospodarza klasy, skarbnika, dyżurnego, przewodniczącego samorządu uczniowskiego). Poznają swoje prawa i obowiązki wynikające z pełnionych funkcji. </w:t>
            </w:r>
          </w:p>
          <w:p w14:paraId="32894482" w14:textId="77777777" w:rsidR="00467C90" w:rsidRPr="004C4DC4" w:rsidRDefault="00467C90" w:rsidP="00467C90">
            <w:pPr>
              <w:pStyle w:val="Bezodstpw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Podczas lekcji uczniowie wchodzą w różne role (organizatora, zawodnika, sędziego, nauczyciela, kierowcy itp.)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F642" w14:textId="77777777" w:rsidR="00467C90" w:rsidRPr="004C4DC4" w:rsidRDefault="00467C90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Wszyscy nauczyciele, wychowawcy</w:t>
            </w:r>
          </w:p>
        </w:tc>
      </w:tr>
      <w:tr w:rsidR="004C4DC4" w:rsidRPr="004C4DC4" w14:paraId="20C2E70F" w14:textId="77777777" w:rsidTr="00B94FB4">
        <w:trPr>
          <w:trHeight w:val="894"/>
        </w:trPr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130" w14:textId="77777777" w:rsidR="00467C90" w:rsidRPr="004C4DC4" w:rsidRDefault="00467C90" w:rsidP="00BD63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C4DC4">
              <w:rPr>
                <w:b/>
                <w:sz w:val="40"/>
                <w:szCs w:val="40"/>
              </w:rPr>
              <w:t>SFERA AKSJOLOGICZNA (DUCHOWA)</w:t>
            </w:r>
          </w:p>
          <w:p w14:paraId="73E12E87" w14:textId="77777777" w:rsidR="00805F91" w:rsidRPr="004C4DC4" w:rsidRDefault="00805F91" w:rsidP="00805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4">
              <w:rPr>
                <w:b/>
                <w:sz w:val="40"/>
                <w:szCs w:val="40"/>
              </w:rPr>
              <w:t xml:space="preserve">Kultura – wartości, normy i wzory </w:t>
            </w:r>
            <w:proofErr w:type="spellStart"/>
            <w:r w:rsidRPr="004C4DC4">
              <w:rPr>
                <w:b/>
                <w:sz w:val="40"/>
                <w:szCs w:val="40"/>
              </w:rPr>
              <w:t>zachowań</w:t>
            </w:r>
            <w:proofErr w:type="spellEnd"/>
            <w:r w:rsidRPr="004C4DC4">
              <w:rPr>
                <w:b/>
                <w:sz w:val="40"/>
                <w:szCs w:val="40"/>
              </w:rPr>
              <w:t>.</w:t>
            </w:r>
            <w:r w:rsidRPr="004C4DC4">
              <w:rPr>
                <w:sz w:val="24"/>
                <w:szCs w:val="24"/>
              </w:rPr>
              <w:t xml:space="preserve"> </w:t>
            </w:r>
          </w:p>
        </w:tc>
      </w:tr>
      <w:tr w:rsidR="004C4DC4" w:rsidRPr="004C4DC4" w14:paraId="3FABB034" w14:textId="77777777" w:rsidTr="00805F91">
        <w:trPr>
          <w:trHeight w:val="74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138" w14:textId="77777777" w:rsidR="005F37AC" w:rsidRPr="004C4DC4" w:rsidRDefault="005F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1915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F84C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41E4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Osoby odpowiedzialne</w:t>
            </w:r>
          </w:p>
        </w:tc>
      </w:tr>
      <w:tr w:rsidR="004C4DC4" w:rsidRPr="004C4DC4" w14:paraId="77CB2AB6" w14:textId="77777777" w:rsidTr="00805F91">
        <w:trPr>
          <w:trHeight w:val="110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5C8" w14:textId="77777777" w:rsidR="005F37AC" w:rsidRPr="004C4DC4" w:rsidRDefault="00DE17D6" w:rsidP="00DE17D6">
            <w:pPr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2D1" w14:textId="3552D0B8" w:rsidR="005F37AC" w:rsidRPr="004C4DC4" w:rsidRDefault="00805F91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Kształtowanie patriotycznych postaw uczniów. Rozwijanie szacunku dla tradycji, kultury i dorobku narodowego. Kultywowanie tradycji ceremoniału szkolnego.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0AC" w14:textId="77777777" w:rsidR="005F37AC" w:rsidRPr="004C4DC4" w:rsidRDefault="00805F91" w:rsidP="00805F91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Przeprowadzeni lekcji wychowawczych propagujących postawy obywatelskie. </w:t>
            </w:r>
          </w:p>
          <w:p w14:paraId="744C8AAB" w14:textId="77777777" w:rsidR="00805F91" w:rsidRPr="004C4DC4" w:rsidRDefault="00805F91" w:rsidP="00805F91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Udział społeczności szkolnej w lokalnych i szkolnych obchodach kultywujących tradycję różnych świąt (apele wg kalendarza uroczystości szkolnych, udział w akcji Szkoła do hymnu, konkursy).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A733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Samorząd Uczniowski, nauczyciel historii, nauczyciele muzyki, wychowawcy, dyrektor szkoły</w:t>
            </w:r>
          </w:p>
        </w:tc>
      </w:tr>
      <w:tr w:rsidR="004C4DC4" w:rsidRPr="004C4DC4" w14:paraId="29ED410E" w14:textId="77777777" w:rsidTr="00805F91">
        <w:trPr>
          <w:trHeight w:val="28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A7E" w14:textId="77777777" w:rsidR="005F37AC" w:rsidRPr="00BD6389" w:rsidRDefault="00805F9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BD6389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FB6" w14:textId="77777777" w:rsidR="005F37AC" w:rsidRPr="004C4DC4" w:rsidRDefault="00805F91" w:rsidP="00805F9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Rozwijanie umiejętności właściwego zachowania się z uwzględnieniem sytuacji miejsca.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1E17" w14:textId="77777777" w:rsidR="005F37AC" w:rsidRPr="004C4DC4" w:rsidRDefault="00805F91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Wdrażanie uczniów do przestrzegania ogólnie przyjętych zasad i reguł. </w:t>
            </w:r>
          </w:p>
          <w:p w14:paraId="4CE50B15" w14:textId="77777777" w:rsidR="00805F91" w:rsidRPr="004C4DC4" w:rsidRDefault="00805F91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Przeprowadzanie zajęć, akcji oraz pogadanek na godzinach wychowawczych promujących stosowanie zwrotów grzecznościowych i właściwego zachowania.</w:t>
            </w:r>
          </w:p>
          <w:p w14:paraId="09E6FD59" w14:textId="77777777" w:rsidR="00805F91" w:rsidRPr="004C4DC4" w:rsidRDefault="00805F91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Przeprowadzenie lekcji wychowawczych o autorytetach i szacunku do osób dorosłych (nauczycieli i pracowników szkoły)</w:t>
            </w:r>
            <w:r w:rsidR="00DE17D6" w:rsidRPr="004C4DC4">
              <w:rPr>
                <w:sz w:val="24"/>
                <w:szCs w:val="24"/>
              </w:rPr>
              <w:t xml:space="preserve"> z uwzględnieniem kultury rozmowy, stosowania odpowiedniego słownictwa, właściwej postawy ciała. </w:t>
            </w:r>
          </w:p>
          <w:p w14:paraId="7D91F534" w14:textId="77777777" w:rsidR="00DE17D6" w:rsidRPr="004C4DC4" w:rsidRDefault="00DE17D6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Kulturalne odnoszenie się nauczycieli do uczniów jako wzór pozytywnych </w:t>
            </w:r>
            <w:proofErr w:type="spellStart"/>
            <w:r w:rsidRPr="004C4DC4">
              <w:rPr>
                <w:sz w:val="24"/>
                <w:szCs w:val="24"/>
              </w:rPr>
              <w:t>zachowań</w:t>
            </w:r>
            <w:proofErr w:type="spellEnd"/>
            <w:r w:rsidRPr="004C4D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BCBB" w14:textId="77777777" w:rsidR="005F37AC" w:rsidRPr="004C4DC4" w:rsidRDefault="00DE17D6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Wychowawcy, wszyscy nauczyciele</w:t>
            </w:r>
          </w:p>
        </w:tc>
      </w:tr>
      <w:tr w:rsidR="004C4DC4" w:rsidRPr="004C4DC4" w14:paraId="47911EB3" w14:textId="77777777" w:rsidTr="00805F91">
        <w:trPr>
          <w:trHeight w:val="28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7E0" w14:textId="77777777" w:rsidR="00DE17D6" w:rsidRPr="004C4DC4" w:rsidRDefault="00DE17D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249" w14:textId="77777777" w:rsidR="00DE17D6" w:rsidRPr="004C4DC4" w:rsidRDefault="00DE17D6" w:rsidP="00805F9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Dbanie o dobre imię i honor szkoły. Wzbogacanie tradycji szkoły.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C00D" w14:textId="77777777" w:rsidR="00DE17D6" w:rsidRPr="004C4DC4" w:rsidRDefault="00DE17D6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Wdrażanie uczniów do godnego reprezentowania szkoły podczas wszelkiego rodzaju konkursów, zawodów sportowych, a także wyjść pozaszkolnych (między innymi nauka doboru stosownego ubioru do sytuacji).  </w:t>
            </w:r>
          </w:p>
          <w:p w14:paraId="0DC0A225" w14:textId="77777777" w:rsidR="00DE17D6" w:rsidRPr="004C4DC4" w:rsidRDefault="00DE17D6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Wzmacnianie pewności siebie i odwagi wśród uczniów do reprezentowania swoich umiejętności. </w:t>
            </w:r>
          </w:p>
          <w:p w14:paraId="32191CD1" w14:textId="77777777" w:rsidR="00DE17D6" w:rsidRPr="004C4DC4" w:rsidRDefault="00DE17D6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Dążenie do regularnych startów w konkursach i zawodach międzyszkolnych, aby stało się to tradycją.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A52" w14:textId="77777777" w:rsidR="00DE17D6" w:rsidRPr="004C4DC4" w:rsidRDefault="00DE17D6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Wychowawcy, wszyscy nauczyciele</w:t>
            </w:r>
          </w:p>
        </w:tc>
      </w:tr>
      <w:tr w:rsidR="004C4DC4" w:rsidRPr="004C4DC4" w14:paraId="576FFA08" w14:textId="77777777" w:rsidTr="00805F91">
        <w:trPr>
          <w:trHeight w:val="28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ABC" w14:textId="77777777" w:rsidR="00DE17D6" w:rsidRPr="004C4DC4" w:rsidRDefault="00DE17D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2BE" w14:textId="77777777" w:rsidR="00DE17D6" w:rsidRPr="004C4DC4" w:rsidRDefault="00DE17D6" w:rsidP="00805F9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Poszerzanie wiedzy z zakresu dziedzictwa cywilizacyjnego Europy.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31B2" w14:textId="77777777" w:rsidR="00DE17D6" w:rsidRPr="004C4DC4" w:rsidRDefault="00DE17D6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Zwrócenie szczególnej uwagi na dorobek cywilizacyjny i kulturowy Polski i Europy podczas lekcji z poszczególnych przedmiotów, </w:t>
            </w:r>
          </w:p>
          <w:p w14:paraId="2AD36F3A" w14:textId="77777777" w:rsidR="00DE17D6" w:rsidRPr="004C4DC4" w:rsidRDefault="00DE17D6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Organizacja wycieczek edukacyjnych  wspomagających edukacje patriotyczną i kulturową.  </w:t>
            </w:r>
          </w:p>
          <w:p w14:paraId="0C5EDDC3" w14:textId="77777777" w:rsidR="00DE17D6" w:rsidRPr="004C4DC4" w:rsidRDefault="00DE17D6" w:rsidP="00805F91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Poznawanie kultury chrześcijańskiej na lekcjach języka polskiego, muzyki, plastyki, historii i religii.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594" w14:textId="77777777" w:rsidR="00DE17D6" w:rsidRPr="004C4DC4" w:rsidRDefault="00DE17D6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Wychowawcy, wszyscy nauczyciele, polonista, katecheta</w:t>
            </w:r>
          </w:p>
        </w:tc>
      </w:tr>
      <w:tr w:rsidR="004C4DC4" w:rsidRPr="004C4DC4" w14:paraId="68B7FBF9" w14:textId="77777777" w:rsidTr="00D12FDF">
        <w:trPr>
          <w:trHeight w:val="745"/>
        </w:trPr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8BE" w14:textId="77777777" w:rsidR="0099556B" w:rsidRPr="004C4DC4" w:rsidRDefault="0099556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C4DC4">
              <w:rPr>
                <w:b/>
                <w:sz w:val="40"/>
                <w:szCs w:val="40"/>
              </w:rPr>
              <w:lastRenderedPageBreak/>
              <w:t>SFERA SPOŁECZNA</w:t>
            </w:r>
          </w:p>
          <w:p w14:paraId="616E8A2E" w14:textId="77777777" w:rsidR="0099556B" w:rsidRPr="004C4DC4" w:rsidRDefault="0099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4">
              <w:rPr>
                <w:b/>
                <w:sz w:val="40"/>
                <w:szCs w:val="40"/>
              </w:rPr>
              <w:t>Relacje – kształtowanie postaw społecznych.</w:t>
            </w:r>
            <w:r w:rsidRPr="004C4DC4">
              <w:rPr>
                <w:sz w:val="24"/>
                <w:szCs w:val="24"/>
              </w:rPr>
              <w:t xml:space="preserve"> </w:t>
            </w:r>
          </w:p>
        </w:tc>
      </w:tr>
      <w:tr w:rsidR="004C4DC4" w:rsidRPr="004C4DC4" w14:paraId="35CE7557" w14:textId="77777777" w:rsidTr="00DE17D6">
        <w:trPr>
          <w:trHeight w:val="74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38F" w14:textId="77777777" w:rsidR="005F37AC" w:rsidRPr="004C4DC4" w:rsidRDefault="005F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5890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70A4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25BC" w14:textId="77777777" w:rsidR="005F37AC" w:rsidRPr="004C4DC4" w:rsidRDefault="005F3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4DC4">
              <w:rPr>
                <w:b/>
                <w:sz w:val="24"/>
                <w:szCs w:val="24"/>
              </w:rPr>
              <w:t>Osoby odpowiedzialne</w:t>
            </w:r>
          </w:p>
        </w:tc>
      </w:tr>
      <w:tr w:rsidR="004C4DC4" w:rsidRPr="004C4DC4" w14:paraId="6FBE3BD0" w14:textId="77777777" w:rsidTr="004C4DC4">
        <w:trPr>
          <w:trHeight w:val="5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E7D" w14:textId="77777777" w:rsidR="005F37AC" w:rsidRPr="004C4DC4" w:rsidRDefault="0099556B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0FB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Aktywność </w:t>
            </w:r>
            <w:r w:rsidR="0099556B" w:rsidRPr="004C4DC4">
              <w:rPr>
                <w:sz w:val="24"/>
                <w:szCs w:val="24"/>
              </w:rPr>
              <w:t xml:space="preserve"> uczniów </w:t>
            </w:r>
            <w:r w:rsidRPr="004C4DC4">
              <w:rPr>
                <w:sz w:val="24"/>
                <w:szCs w:val="24"/>
              </w:rPr>
              <w:t>w życiu społecznym</w:t>
            </w:r>
          </w:p>
          <w:p w14:paraId="36FA626B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</w:p>
          <w:p w14:paraId="3E9E766B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</w:p>
          <w:p w14:paraId="6031AEA7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</w:p>
          <w:p w14:paraId="6D0616F4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A20" w14:textId="77777777" w:rsidR="0099556B" w:rsidRPr="004C4DC4" w:rsidRDefault="005F37AC" w:rsidP="0099556B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Udział uczniów w wydarzeniach według kalendarza imprez szkolnych</w:t>
            </w:r>
          </w:p>
          <w:p w14:paraId="58DEAE49" w14:textId="77777777" w:rsidR="0099556B" w:rsidRPr="004C4DC4" w:rsidRDefault="005F37AC" w:rsidP="0099556B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Reprezentowanie szkoły w środowisku</w:t>
            </w:r>
          </w:p>
          <w:p w14:paraId="71D11D5A" w14:textId="77777777" w:rsidR="005F37AC" w:rsidRPr="004C4DC4" w:rsidRDefault="005F37AC" w:rsidP="0099556B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Udział w akcjach charytatywnych</w:t>
            </w:r>
          </w:p>
          <w:p w14:paraId="7E60090B" w14:textId="77777777" w:rsidR="0099556B" w:rsidRPr="004C4DC4" w:rsidRDefault="0099556B" w:rsidP="0099556B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Integracja zespołów klasowych podczas wycieczek i imprez klasowych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D4DF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Samorząd Uczniowski, wszyscy nauczyciele, dyrektor szkoły</w:t>
            </w:r>
          </w:p>
        </w:tc>
      </w:tr>
      <w:tr w:rsidR="004C4DC4" w:rsidRPr="004C4DC4" w14:paraId="1600BC0A" w14:textId="77777777" w:rsidTr="00DE17D6">
        <w:trPr>
          <w:trHeight w:val="17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B5E" w14:textId="77777777" w:rsidR="005F37AC" w:rsidRPr="004C4DC4" w:rsidRDefault="0099556B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B910" w14:textId="77777777" w:rsidR="005F37AC" w:rsidRPr="004C4DC4" w:rsidRDefault="0099556B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Kształtowanie umiejętności właściwej komunikacji i współpracy oraz wyzwalanie w uczniach chęci do pomocy innym.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74A7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Zachęcanie uczniów do podejmowania działań i prac społecznie użytecznych, które sprzyjają samodzielności, odpowiedzialności i pracy nie tylko dla siebie, ale i dla innych (pomoc koleżeńska, dyżury, wolontariat, wyznaczanie dodatkowych funkcji klasowych).  </w:t>
            </w:r>
          </w:p>
          <w:p w14:paraId="60EDFC57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Przeprowadzanie lekcji wychowawczych na temat prawidłowych zasad komunikacji międzyludzkiej, w tym praca nad kulturą języka – pozbycie się z mowy wulgaryzmów.  </w:t>
            </w:r>
          </w:p>
          <w:p w14:paraId="24F66EFF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Udział w akcjach charytatywnych  i działaniach na rzecz drugiego człowieka – działalność w Szkolnym Kole Caritas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FADD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Nauczyciel świetlicy, dyrektor szkoły, dyżurni klasowi, wszyscy nauczyciele</w:t>
            </w:r>
          </w:p>
        </w:tc>
      </w:tr>
      <w:tr w:rsidR="004C4DC4" w:rsidRPr="004C4DC4" w14:paraId="272D7238" w14:textId="77777777" w:rsidTr="00DE17D6">
        <w:trPr>
          <w:trHeight w:val="17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79C" w14:textId="77777777" w:rsidR="00EF44A3" w:rsidRPr="004C4DC4" w:rsidRDefault="00EF44A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1C8E" w14:textId="77777777" w:rsidR="00EF44A3" w:rsidRPr="004C4DC4" w:rsidRDefault="00EF44A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Rozwijanie umiejętności pozytywnego rozwiązywania konfliktów.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481C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Nauka radzenia sobie w sytuacjach trudnych i kryzysowych.  Organizacja pogadanek i zajęć dotyczących odpowiedzialności za własne czyny.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973" w14:textId="77777777" w:rsidR="00EF44A3" w:rsidRPr="004C4DC4" w:rsidRDefault="00EF44A3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Wychowawcy, nauczyciele specjaliści</w:t>
            </w:r>
          </w:p>
        </w:tc>
      </w:tr>
      <w:tr w:rsidR="004C4DC4" w:rsidRPr="004C4DC4" w14:paraId="34CEE0E4" w14:textId="77777777" w:rsidTr="00DE17D6">
        <w:trPr>
          <w:trHeight w:val="17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856" w14:textId="77777777" w:rsidR="00EF44A3" w:rsidRPr="004C4DC4" w:rsidRDefault="00EF44A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A47C" w14:textId="77777777" w:rsidR="00EF44A3" w:rsidRPr="004C4DC4" w:rsidRDefault="00EF44A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Rozwijanie świadomości roli i wartości rodziny w życiu człowieka.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208F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Organizacja wspólnych działań angażujących uczniów, nauczycieli i rodziców (np. organizacja dnia dziecka czy wycieczek klasowych),</w:t>
            </w:r>
          </w:p>
          <w:p w14:paraId="7679DCFF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Realizacja zajęć dotyczących funkcji rodziny i właściwego modelu życia rodzinnego.</w:t>
            </w:r>
          </w:p>
          <w:p w14:paraId="3C2014AE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Organizacja warsztatów dla rodziców. </w:t>
            </w:r>
          </w:p>
          <w:p w14:paraId="35C61C5F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Współpraca nauczyciel – rodzic, w celu stworzenia uczniom jak najlepszych warunków do edukacji i rozwoju.  </w:t>
            </w:r>
          </w:p>
          <w:p w14:paraId="0C3B3518" w14:textId="77777777" w:rsidR="00EF44A3" w:rsidRPr="004C4DC4" w:rsidRDefault="00EF44A3" w:rsidP="00EF44A3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Organizacja pomocy psychologicznopedagogicznej. Współpraca z Poradnią Psychologiczno-Pedagogiczną.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7F42" w14:textId="77777777" w:rsidR="00EF44A3" w:rsidRPr="004C4DC4" w:rsidRDefault="00EF44A3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Wychowawcy, nauczyciele specjaliści</w:t>
            </w:r>
          </w:p>
        </w:tc>
      </w:tr>
      <w:tr w:rsidR="004C4DC4" w:rsidRPr="004C4DC4" w14:paraId="355E7F83" w14:textId="77777777" w:rsidTr="00DE17D6">
        <w:trPr>
          <w:trHeight w:val="17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377" w14:textId="77777777" w:rsidR="005F37AC" w:rsidRPr="004C4DC4" w:rsidRDefault="00EF44A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C7DD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Kształtowanie postawy szacunku </w:t>
            </w:r>
          </w:p>
          <w:p w14:paraId="196A380A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   wobec środowiska naturalnego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8771" w14:textId="77777777" w:rsidR="00EF44A3" w:rsidRPr="004C4DC4" w:rsidRDefault="00EF44A3" w:rsidP="00EF44A3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W ramach edukacji ekologicznej udział wszystkich klas w akcji sprzątanie świata, </w:t>
            </w:r>
          </w:p>
          <w:p w14:paraId="31FCA92F" w14:textId="77777777" w:rsidR="00EF44A3" w:rsidRPr="004C4DC4" w:rsidRDefault="00EF44A3" w:rsidP="00EF44A3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Segregacja odpadów na terenie całej szkoły</w:t>
            </w:r>
          </w:p>
          <w:p w14:paraId="44F32D37" w14:textId="77777777" w:rsidR="00477194" w:rsidRPr="004C4DC4" w:rsidRDefault="00477194" w:rsidP="00EF44A3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Udział w zbiórce odpadów elektrycznych, baterii, </w:t>
            </w:r>
            <w:proofErr w:type="spellStart"/>
            <w:r w:rsidRPr="004C4DC4">
              <w:rPr>
                <w:sz w:val="24"/>
                <w:szCs w:val="24"/>
              </w:rPr>
              <w:t>makultury</w:t>
            </w:r>
            <w:proofErr w:type="spellEnd"/>
            <w:r w:rsidRPr="004C4DC4">
              <w:rPr>
                <w:sz w:val="24"/>
                <w:szCs w:val="24"/>
              </w:rPr>
              <w:t>, nakrętek</w:t>
            </w:r>
          </w:p>
          <w:p w14:paraId="401A7936" w14:textId="77777777" w:rsidR="005F37AC" w:rsidRPr="004C4DC4" w:rsidRDefault="00477194" w:rsidP="00477194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Współpraca z poszczególnymi organizacjami Nadleśnictwo Strzałowo i Mrągowo, Mazurskim Parkiem Krajobrazowym, schroniskiem dla zwierząt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EB7A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Dyrektor szkoły, nauczyciele odpowiedzialni za zbiórkę makulatury, baterii i nakrętek, nauczyciel przyrody</w:t>
            </w:r>
          </w:p>
        </w:tc>
      </w:tr>
      <w:tr w:rsidR="00CB44D5" w:rsidRPr="004C4DC4" w14:paraId="5F05BE99" w14:textId="77777777" w:rsidTr="00DE17D6">
        <w:trPr>
          <w:trHeight w:val="184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66A" w14:textId="77777777" w:rsidR="005F37AC" w:rsidRPr="004C4DC4" w:rsidRDefault="00477194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2179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Bezpieczeństwo w sieci i higiena pracy </w:t>
            </w:r>
          </w:p>
          <w:p w14:paraId="4E29E4F1" w14:textId="77777777" w:rsidR="005F37AC" w:rsidRPr="004C4DC4" w:rsidRDefault="005F37A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 xml:space="preserve">    z komputerem 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BE0E" w14:textId="77777777" w:rsidR="00477194" w:rsidRPr="004C4DC4" w:rsidRDefault="00477194" w:rsidP="0047719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Profilaktyka ukierunkowana na nauczycieli w zakresie przestrzegania zasad higieny pracy</w:t>
            </w:r>
          </w:p>
          <w:p w14:paraId="26C7E406" w14:textId="77777777" w:rsidR="00477194" w:rsidRPr="004C4DC4" w:rsidRDefault="00477194" w:rsidP="0047719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Lekcje informatyczne z wykorzystaniem zasobów edukacyjnych stron internetowych</w:t>
            </w:r>
          </w:p>
          <w:p w14:paraId="5D8371DA" w14:textId="77777777" w:rsidR="00477194" w:rsidRPr="004C4DC4" w:rsidRDefault="00477194" w:rsidP="0047719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Poruszanie problemu agresji w Internecie</w:t>
            </w:r>
          </w:p>
          <w:p w14:paraId="16B39077" w14:textId="77777777" w:rsidR="00477194" w:rsidRPr="004C4DC4" w:rsidRDefault="00477194" w:rsidP="0047719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Uświadomienie uczniów i zagrożeniach i skutkach wynikających  z nieprawidłowego wykorzystania technologii informacyjnych</w:t>
            </w:r>
          </w:p>
          <w:p w14:paraId="01B9D7A9" w14:textId="77777777" w:rsidR="00477194" w:rsidRPr="004C4DC4" w:rsidRDefault="00477194" w:rsidP="0047719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Zwrócenie uwagi na potrzebę weryfikacji informacji zamieszczanych w Internecie i na portalach społecznościowych</w:t>
            </w:r>
          </w:p>
          <w:p w14:paraId="51932B3C" w14:textId="77777777" w:rsidR="00477194" w:rsidRPr="004C4DC4" w:rsidRDefault="00477194" w:rsidP="0047719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Zajęcia z lego robotyki</w:t>
            </w:r>
          </w:p>
          <w:p w14:paraId="15EE8986" w14:textId="77777777" w:rsidR="005F37AC" w:rsidRPr="004C4DC4" w:rsidRDefault="00477194" w:rsidP="0047719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Zajęcia z projektu „</w:t>
            </w:r>
            <w:proofErr w:type="spellStart"/>
            <w:r w:rsidRPr="004C4DC4">
              <w:rPr>
                <w:sz w:val="24"/>
                <w:szCs w:val="24"/>
              </w:rPr>
              <w:t>Labolatoria</w:t>
            </w:r>
            <w:proofErr w:type="spellEnd"/>
            <w:r w:rsidRPr="004C4DC4">
              <w:rPr>
                <w:sz w:val="24"/>
                <w:szCs w:val="24"/>
              </w:rPr>
              <w:t xml:space="preserve"> przyszłości”.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34C" w14:textId="77777777" w:rsidR="005F37AC" w:rsidRPr="004C4DC4" w:rsidRDefault="005F37AC">
            <w:pPr>
              <w:spacing w:after="0" w:line="240" w:lineRule="auto"/>
              <w:rPr>
                <w:sz w:val="24"/>
                <w:szCs w:val="24"/>
              </w:rPr>
            </w:pPr>
            <w:r w:rsidRPr="004C4DC4">
              <w:rPr>
                <w:sz w:val="24"/>
                <w:szCs w:val="24"/>
              </w:rPr>
              <w:t>Nauczyciele informatyki, administrator pracowni komputerowej, wychowawcy</w:t>
            </w:r>
          </w:p>
        </w:tc>
      </w:tr>
    </w:tbl>
    <w:p w14:paraId="10BB6FDB" w14:textId="77777777" w:rsidR="004C4DC4" w:rsidRPr="004C4DC4" w:rsidRDefault="004C4DC4">
      <w:pPr>
        <w:rPr>
          <w:sz w:val="24"/>
          <w:szCs w:val="24"/>
        </w:rPr>
      </w:pPr>
    </w:p>
    <w:p w14:paraId="1245311C" w14:textId="77777777" w:rsidR="000C2478" w:rsidRPr="004C4DC4" w:rsidRDefault="000C2478">
      <w:pPr>
        <w:rPr>
          <w:b/>
          <w:sz w:val="24"/>
          <w:szCs w:val="24"/>
        </w:rPr>
      </w:pPr>
      <w:r w:rsidRPr="004C4DC4">
        <w:rPr>
          <w:b/>
          <w:sz w:val="24"/>
          <w:szCs w:val="24"/>
        </w:rPr>
        <w:t xml:space="preserve">Ewaluacja programu </w:t>
      </w:r>
    </w:p>
    <w:p w14:paraId="0379B19A" w14:textId="77777777" w:rsidR="000C2478" w:rsidRPr="004C4DC4" w:rsidRDefault="000C2478">
      <w:pPr>
        <w:rPr>
          <w:sz w:val="24"/>
          <w:szCs w:val="24"/>
        </w:rPr>
      </w:pPr>
      <w:r w:rsidRPr="004C4DC4">
        <w:rPr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6E9F1DC9" w14:textId="77777777" w:rsidR="000C2478" w:rsidRPr="004C4DC4" w:rsidRDefault="000C2478" w:rsidP="000C247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C4DC4">
        <w:rPr>
          <w:sz w:val="24"/>
          <w:szCs w:val="24"/>
        </w:rPr>
        <w:t xml:space="preserve">obserwację </w:t>
      </w:r>
      <w:proofErr w:type="spellStart"/>
      <w:r w:rsidRPr="004C4DC4">
        <w:rPr>
          <w:sz w:val="24"/>
          <w:szCs w:val="24"/>
        </w:rPr>
        <w:t>zachowań</w:t>
      </w:r>
      <w:proofErr w:type="spellEnd"/>
      <w:r w:rsidRPr="004C4DC4">
        <w:rPr>
          <w:sz w:val="24"/>
          <w:szCs w:val="24"/>
        </w:rPr>
        <w:t xml:space="preserve"> uczniów i zachodzących w tym zakresie zmian,</w:t>
      </w:r>
    </w:p>
    <w:p w14:paraId="694694BD" w14:textId="77777777" w:rsidR="000C2478" w:rsidRPr="004C4DC4" w:rsidRDefault="000C2478" w:rsidP="000C247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C4DC4">
        <w:rPr>
          <w:sz w:val="24"/>
          <w:szCs w:val="24"/>
        </w:rPr>
        <w:t xml:space="preserve"> analizę dokumentacji,</w:t>
      </w:r>
    </w:p>
    <w:p w14:paraId="53C50614" w14:textId="77777777" w:rsidR="000C2478" w:rsidRPr="004C4DC4" w:rsidRDefault="000C2478" w:rsidP="000C247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C4DC4">
        <w:rPr>
          <w:sz w:val="24"/>
          <w:szCs w:val="24"/>
        </w:rPr>
        <w:t xml:space="preserve">  rozmowy z rodzicami,</w:t>
      </w:r>
    </w:p>
    <w:p w14:paraId="48870AED" w14:textId="77777777" w:rsidR="000C2478" w:rsidRPr="004C4DC4" w:rsidRDefault="000C2478" w:rsidP="000C247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C4DC4">
        <w:rPr>
          <w:sz w:val="24"/>
          <w:szCs w:val="24"/>
        </w:rPr>
        <w:t>wymianę spostrzeżeń miedzy wychowawcami i nauczycielami</w:t>
      </w:r>
    </w:p>
    <w:p w14:paraId="7FBB01E2" w14:textId="77777777" w:rsidR="000C2478" w:rsidRPr="004C4DC4" w:rsidRDefault="000C2478" w:rsidP="000C247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C4DC4">
        <w:rPr>
          <w:sz w:val="24"/>
          <w:szCs w:val="24"/>
        </w:rPr>
        <w:t>analizy przypadków.</w:t>
      </w:r>
    </w:p>
    <w:p w14:paraId="4444287F" w14:textId="04541957" w:rsidR="000C2478" w:rsidRPr="004C4DC4" w:rsidRDefault="000C2478" w:rsidP="000C2478">
      <w:pPr>
        <w:ind w:left="390"/>
        <w:rPr>
          <w:sz w:val="24"/>
          <w:szCs w:val="24"/>
        </w:rPr>
      </w:pPr>
      <w:r w:rsidRPr="004C4DC4">
        <w:rPr>
          <w:sz w:val="24"/>
          <w:szCs w:val="24"/>
        </w:rPr>
        <w:t>Ewaluacja  programu dokonywana jest   w każdym roku szkolnym przez zespół ds. programu wychowawczo-profilaktycznego powołany przez dyrektora szkoły</w:t>
      </w:r>
      <w:r w:rsidR="004C4DC4">
        <w:rPr>
          <w:sz w:val="24"/>
          <w:szCs w:val="24"/>
        </w:rPr>
        <w:t xml:space="preserve"> oraz w oparciu o rozmowę z rodzicami na początku września w trakcie pierwszego spotkania z opiekunami.</w:t>
      </w:r>
    </w:p>
    <w:p w14:paraId="05D27179" w14:textId="77777777" w:rsidR="000C2478" w:rsidRPr="004C4DC4" w:rsidRDefault="000C2478" w:rsidP="000C2478">
      <w:pPr>
        <w:ind w:left="390"/>
        <w:rPr>
          <w:b/>
          <w:sz w:val="24"/>
          <w:szCs w:val="24"/>
        </w:rPr>
      </w:pPr>
      <w:r w:rsidRPr="004C4DC4">
        <w:rPr>
          <w:b/>
          <w:sz w:val="24"/>
          <w:szCs w:val="24"/>
        </w:rPr>
        <w:t>Uwagi końcowe</w:t>
      </w:r>
    </w:p>
    <w:p w14:paraId="78184137" w14:textId="558ACE72" w:rsidR="004C4DC4" w:rsidRPr="004C4DC4" w:rsidRDefault="000C2478" w:rsidP="004C4DC4">
      <w:pPr>
        <w:ind w:left="390"/>
        <w:rPr>
          <w:sz w:val="24"/>
          <w:szCs w:val="24"/>
        </w:rPr>
      </w:pPr>
      <w:r w:rsidRPr="004C4DC4">
        <w:rPr>
          <w:sz w:val="24"/>
          <w:szCs w:val="24"/>
        </w:rPr>
        <w:t xml:space="preserve"> Profilaktyka szkolna i wychowanie to oprócz działań wynikających z harmonogramu planu pracy wychowawców i specjalistów szkolnych również „Procedury postępowania w sytuacjach kryzysowych” i wszelkie regulaminy organizujące życie szkolne już istniejące i tworzone w zależności od potrzeb. Program </w:t>
      </w:r>
      <w:r w:rsidR="00D12FDF" w:rsidRPr="004C4DC4">
        <w:rPr>
          <w:sz w:val="24"/>
          <w:szCs w:val="24"/>
        </w:rPr>
        <w:t xml:space="preserve">powstał w oparciu o konsultacje </w:t>
      </w:r>
      <w:r w:rsidRPr="004C4DC4">
        <w:rPr>
          <w:sz w:val="24"/>
          <w:szCs w:val="24"/>
        </w:rPr>
        <w:t>z Radą Pedagogiczną, SU i Radą Rodziców.</w:t>
      </w:r>
    </w:p>
    <w:p w14:paraId="474EB13B" w14:textId="491EC1CE" w:rsidR="000C2478" w:rsidRPr="004C4DC4" w:rsidRDefault="000C2478" w:rsidP="000C2478">
      <w:pPr>
        <w:ind w:left="390"/>
        <w:rPr>
          <w:sz w:val="24"/>
          <w:szCs w:val="24"/>
        </w:rPr>
      </w:pPr>
      <w:r w:rsidRPr="004C4DC4">
        <w:rPr>
          <w:sz w:val="24"/>
          <w:szCs w:val="24"/>
        </w:rPr>
        <w:t xml:space="preserve"> Dyrektor</w:t>
      </w:r>
      <w:r w:rsidR="00D12FDF" w:rsidRPr="004C4DC4">
        <w:rPr>
          <w:sz w:val="24"/>
          <w:szCs w:val="24"/>
        </w:rPr>
        <w:t xml:space="preserve">                                                        </w:t>
      </w:r>
      <w:r w:rsidRPr="004C4DC4">
        <w:rPr>
          <w:sz w:val="24"/>
          <w:szCs w:val="24"/>
        </w:rPr>
        <w:t xml:space="preserve"> Rada Rodziców </w:t>
      </w:r>
      <w:r w:rsidR="00D12FDF" w:rsidRPr="004C4DC4">
        <w:rPr>
          <w:sz w:val="24"/>
          <w:szCs w:val="24"/>
        </w:rPr>
        <w:t xml:space="preserve">                                                  </w:t>
      </w:r>
      <w:r w:rsidRPr="004C4DC4">
        <w:rPr>
          <w:sz w:val="24"/>
          <w:szCs w:val="24"/>
        </w:rPr>
        <w:t xml:space="preserve">Samorząd Uczniowski </w:t>
      </w:r>
      <w:r w:rsidR="00D12FDF" w:rsidRPr="004C4DC4">
        <w:rPr>
          <w:sz w:val="24"/>
          <w:szCs w:val="24"/>
        </w:rPr>
        <w:t xml:space="preserve">                                            </w:t>
      </w:r>
    </w:p>
    <w:p w14:paraId="30F1F1D6" w14:textId="77777777" w:rsidR="00D12FDF" w:rsidRPr="004C4DC4" w:rsidRDefault="00D12FDF" w:rsidP="000C2478">
      <w:pPr>
        <w:ind w:left="390"/>
        <w:rPr>
          <w:sz w:val="24"/>
          <w:szCs w:val="24"/>
        </w:rPr>
      </w:pPr>
    </w:p>
    <w:p w14:paraId="4CD76A92" w14:textId="77777777" w:rsidR="00D12FDF" w:rsidRPr="004C4DC4" w:rsidRDefault="00D12FDF" w:rsidP="00D12FDF">
      <w:pPr>
        <w:rPr>
          <w:sz w:val="24"/>
          <w:szCs w:val="24"/>
        </w:rPr>
      </w:pPr>
    </w:p>
    <w:p w14:paraId="7F2035FB" w14:textId="77777777" w:rsidR="00D12FDF" w:rsidRPr="004C4DC4" w:rsidRDefault="00D12FDF" w:rsidP="00D12FDF">
      <w:pPr>
        <w:ind w:left="390"/>
        <w:jc w:val="right"/>
        <w:rPr>
          <w:sz w:val="24"/>
          <w:szCs w:val="24"/>
        </w:rPr>
      </w:pPr>
      <w:r w:rsidRPr="004C4DC4">
        <w:rPr>
          <w:sz w:val="24"/>
          <w:szCs w:val="24"/>
        </w:rPr>
        <w:t xml:space="preserve">Opracowała Katarzyna </w:t>
      </w:r>
      <w:proofErr w:type="spellStart"/>
      <w:r w:rsidRPr="004C4DC4">
        <w:rPr>
          <w:sz w:val="24"/>
          <w:szCs w:val="24"/>
        </w:rPr>
        <w:t>Rapkowska</w:t>
      </w:r>
      <w:proofErr w:type="spellEnd"/>
    </w:p>
    <w:p w14:paraId="11C3E150" w14:textId="77777777" w:rsidR="00D12FDF" w:rsidRPr="004C4DC4" w:rsidRDefault="00D12FDF" w:rsidP="00D12FDF">
      <w:pPr>
        <w:ind w:left="390"/>
        <w:jc w:val="right"/>
        <w:rPr>
          <w:sz w:val="24"/>
          <w:szCs w:val="24"/>
        </w:rPr>
      </w:pPr>
      <w:r w:rsidRPr="004C4DC4">
        <w:rPr>
          <w:sz w:val="24"/>
          <w:szCs w:val="24"/>
        </w:rPr>
        <w:t xml:space="preserve">Przewodniczący zespołu ds. programu w-p </w:t>
      </w:r>
    </w:p>
    <w:sectPr w:rsidR="00D12FDF" w:rsidRPr="004C4DC4" w:rsidSect="006B2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RTF_Num 5"/>
    <w:lvl w:ilvl="0">
      <w:start w:val="1"/>
      <w:numFmt w:val="bullet"/>
      <w:lvlText w:val="➢"/>
      <w:lvlJc w:val="left"/>
      <w:pPr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StarSymbol" w:eastAsia="StarSymbol"/>
        <w:sz w:val="18"/>
      </w:rPr>
    </w:lvl>
    <w:lvl w:ilvl="2">
      <w:start w:val="1"/>
      <w:numFmt w:val="bullet"/>
      <w:lvlText w:val="➢"/>
      <w:lvlJc w:val="left"/>
      <w:pPr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➢"/>
      <w:lvlJc w:val="left"/>
      <w:pPr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➢"/>
      <w:lvlJc w:val="left"/>
      <w:pPr>
        <w:ind w:left="2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➢"/>
      <w:lvlJc w:val="left"/>
      <w:pPr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➢"/>
      <w:lvlJc w:val="left"/>
      <w:pPr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➢"/>
      <w:lvlJc w:val="left"/>
      <w:pPr>
        <w:ind w:left="3240" w:hanging="360"/>
      </w:pPr>
      <w:rPr>
        <w:rFonts w:ascii="StarSymbol" w:eastAsia="StarSymbol"/>
        <w:sz w:val="18"/>
      </w:rPr>
    </w:lvl>
    <w:lvl w:ilvl="8">
      <w:start w:val="1"/>
      <w:numFmt w:val="bullet"/>
      <w:lvlText w:val="➢"/>
      <w:lvlJc w:val="left"/>
      <w:pPr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6687518"/>
    <w:multiLevelType w:val="hybridMultilevel"/>
    <w:tmpl w:val="BD420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2C3"/>
    <w:multiLevelType w:val="multilevel"/>
    <w:tmpl w:val="360E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5A3D25"/>
    <w:multiLevelType w:val="hybridMultilevel"/>
    <w:tmpl w:val="0FAE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6C2C"/>
    <w:multiLevelType w:val="hybridMultilevel"/>
    <w:tmpl w:val="618E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4D6B"/>
    <w:multiLevelType w:val="hybridMultilevel"/>
    <w:tmpl w:val="6D8E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D34C9"/>
    <w:multiLevelType w:val="hybridMultilevel"/>
    <w:tmpl w:val="8586CA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B50906"/>
    <w:multiLevelType w:val="hybridMultilevel"/>
    <w:tmpl w:val="D9D2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A41AB"/>
    <w:multiLevelType w:val="hybridMultilevel"/>
    <w:tmpl w:val="07C8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BD1"/>
    <w:multiLevelType w:val="hybridMultilevel"/>
    <w:tmpl w:val="13A0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7606F"/>
    <w:multiLevelType w:val="hybridMultilevel"/>
    <w:tmpl w:val="C480F7CC"/>
    <w:lvl w:ilvl="0" w:tplc="A49C5D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055F"/>
    <w:multiLevelType w:val="hybridMultilevel"/>
    <w:tmpl w:val="82E6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64D3"/>
    <w:multiLevelType w:val="hybridMultilevel"/>
    <w:tmpl w:val="85B26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505608"/>
    <w:multiLevelType w:val="hybridMultilevel"/>
    <w:tmpl w:val="535C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4792"/>
    <w:multiLevelType w:val="hybridMultilevel"/>
    <w:tmpl w:val="BB8ECF3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9330FD8"/>
    <w:multiLevelType w:val="hybridMultilevel"/>
    <w:tmpl w:val="12B62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4ADB"/>
    <w:multiLevelType w:val="hybridMultilevel"/>
    <w:tmpl w:val="0E1EF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A53"/>
    <w:multiLevelType w:val="hybridMultilevel"/>
    <w:tmpl w:val="CA128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11CE8"/>
    <w:multiLevelType w:val="hybridMultilevel"/>
    <w:tmpl w:val="3272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49D1"/>
    <w:multiLevelType w:val="hybridMultilevel"/>
    <w:tmpl w:val="C480F7CC"/>
    <w:lvl w:ilvl="0" w:tplc="A49C5D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91440"/>
    <w:multiLevelType w:val="hybridMultilevel"/>
    <w:tmpl w:val="A576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80D12"/>
    <w:multiLevelType w:val="hybridMultilevel"/>
    <w:tmpl w:val="26E6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97756"/>
    <w:multiLevelType w:val="hybridMultilevel"/>
    <w:tmpl w:val="D17AAE6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10"/>
  </w:num>
  <w:num w:numId="7">
    <w:abstractNumId w:val="19"/>
  </w:num>
  <w:num w:numId="8">
    <w:abstractNumId w:val="23"/>
  </w:num>
  <w:num w:numId="9">
    <w:abstractNumId w:val="9"/>
  </w:num>
  <w:num w:numId="10">
    <w:abstractNumId w:val="18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5"/>
  </w:num>
  <w:num w:numId="17">
    <w:abstractNumId w:val="5"/>
  </w:num>
  <w:num w:numId="18">
    <w:abstractNumId w:val="1"/>
  </w:num>
  <w:num w:numId="19">
    <w:abstractNumId w:val="12"/>
  </w:num>
  <w:num w:numId="20">
    <w:abstractNumId w:val="8"/>
  </w:num>
  <w:num w:numId="21">
    <w:abstractNumId w:val="22"/>
  </w:num>
  <w:num w:numId="22">
    <w:abstractNumId w:val="3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23"/>
    <w:rsid w:val="00003CF6"/>
    <w:rsid w:val="00011818"/>
    <w:rsid w:val="000C2478"/>
    <w:rsid w:val="00242474"/>
    <w:rsid w:val="003A2E4F"/>
    <w:rsid w:val="003B4D08"/>
    <w:rsid w:val="004211FE"/>
    <w:rsid w:val="00423BB5"/>
    <w:rsid w:val="00467C90"/>
    <w:rsid w:val="00477194"/>
    <w:rsid w:val="004B72D0"/>
    <w:rsid w:val="004C4DC4"/>
    <w:rsid w:val="00530144"/>
    <w:rsid w:val="0059066A"/>
    <w:rsid w:val="005F37AC"/>
    <w:rsid w:val="00671998"/>
    <w:rsid w:val="006833AB"/>
    <w:rsid w:val="006B2723"/>
    <w:rsid w:val="00737661"/>
    <w:rsid w:val="00761475"/>
    <w:rsid w:val="00805F91"/>
    <w:rsid w:val="00842616"/>
    <w:rsid w:val="00960C19"/>
    <w:rsid w:val="0099556B"/>
    <w:rsid w:val="009D57D8"/>
    <w:rsid w:val="00AA64D6"/>
    <w:rsid w:val="00B950B2"/>
    <w:rsid w:val="00BD6389"/>
    <w:rsid w:val="00CB44D5"/>
    <w:rsid w:val="00CC08A2"/>
    <w:rsid w:val="00D12FDF"/>
    <w:rsid w:val="00DE17D6"/>
    <w:rsid w:val="00EF0060"/>
    <w:rsid w:val="00EF44A3"/>
    <w:rsid w:val="00FB6C9A"/>
    <w:rsid w:val="00FD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2116"/>
  <w15:docId w15:val="{4BE7843E-C808-4AA6-AC08-B7D2A5F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2723"/>
    <w:pPr>
      <w:ind w:left="720"/>
      <w:contextualSpacing/>
    </w:pPr>
  </w:style>
  <w:style w:type="paragraph" w:styleId="Bezodstpw">
    <w:name w:val="No Spacing"/>
    <w:uiPriority w:val="1"/>
    <w:qFormat/>
    <w:rsid w:val="0076147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6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Karolina Chmielewska</cp:lastModifiedBy>
  <cp:revision>3</cp:revision>
  <cp:lastPrinted>2023-10-02T09:59:00Z</cp:lastPrinted>
  <dcterms:created xsi:type="dcterms:W3CDTF">2023-10-02T10:09:00Z</dcterms:created>
  <dcterms:modified xsi:type="dcterms:W3CDTF">2023-10-02T10:09:00Z</dcterms:modified>
</cp:coreProperties>
</file>